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8B2D" w14:textId="77777777" w:rsidR="00097DBC" w:rsidRPr="00097DBC" w:rsidRDefault="00097DBC" w:rsidP="00097DBC">
      <w:pPr>
        <w:spacing w:after="0"/>
        <w:ind w:firstLine="709"/>
        <w:rPr>
          <w:b/>
          <w:bCs/>
          <w:sz w:val="20"/>
          <w:szCs w:val="16"/>
        </w:rPr>
      </w:pPr>
      <w:r w:rsidRPr="00097DBC">
        <w:rPr>
          <w:b/>
          <w:bCs/>
          <w:sz w:val="20"/>
          <w:szCs w:val="16"/>
        </w:rPr>
        <w:t>(</w:t>
      </w:r>
      <w:proofErr w:type="spellStart"/>
      <w:r w:rsidRPr="00097DBC">
        <w:rPr>
          <w:b/>
          <w:bCs/>
          <w:sz w:val="20"/>
          <w:szCs w:val="16"/>
        </w:rPr>
        <w:t>Methodical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Recommendations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of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Practical</w:t>
      </w:r>
      <w:proofErr w:type="spellEnd"/>
      <w:r w:rsidRPr="00097DBC">
        <w:rPr>
          <w:b/>
          <w:bCs/>
          <w:sz w:val="20"/>
          <w:szCs w:val="16"/>
        </w:rPr>
        <w:t xml:space="preserve"> Works / </w:t>
      </w:r>
      <w:proofErr w:type="spellStart"/>
      <w:r w:rsidRPr="00097DBC">
        <w:rPr>
          <w:b/>
          <w:bCs/>
          <w:sz w:val="20"/>
          <w:szCs w:val="16"/>
        </w:rPr>
        <w:t>Seminars</w:t>
      </w:r>
      <w:proofErr w:type="spellEnd"/>
      <w:r w:rsidRPr="00097DBC">
        <w:rPr>
          <w:b/>
          <w:bCs/>
          <w:sz w:val="20"/>
          <w:szCs w:val="16"/>
        </w:rPr>
        <w:t>)</w:t>
      </w:r>
    </w:p>
    <w:p w14:paraId="36A8FAB7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Practical</w:t>
      </w:r>
      <w:proofErr w:type="spellEnd"/>
      <w:r w:rsidRPr="00097DBC">
        <w:rPr>
          <w:sz w:val="20"/>
          <w:szCs w:val="16"/>
        </w:rPr>
        <w:t xml:space="preserve"> (</w:t>
      </w:r>
      <w:proofErr w:type="spellStart"/>
      <w:r w:rsidRPr="00097DBC">
        <w:rPr>
          <w:sz w:val="20"/>
          <w:szCs w:val="16"/>
        </w:rPr>
        <w:t>seminar</w:t>
      </w:r>
      <w:proofErr w:type="spellEnd"/>
      <w:r w:rsidRPr="00097DBC">
        <w:rPr>
          <w:sz w:val="20"/>
          <w:szCs w:val="16"/>
        </w:rPr>
        <w:t xml:space="preserve">) </w:t>
      </w:r>
      <w:proofErr w:type="spellStart"/>
      <w:r w:rsidRPr="00097DBC">
        <w:rPr>
          <w:sz w:val="20"/>
          <w:szCs w:val="16"/>
        </w:rPr>
        <w:t>classes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course</w:t>
      </w:r>
      <w:proofErr w:type="spellEnd"/>
      <w:r w:rsidRPr="00097DBC">
        <w:rPr>
          <w:sz w:val="20"/>
          <w:szCs w:val="16"/>
        </w:rPr>
        <w:t xml:space="preserve"> </w:t>
      </w:r>
      <w:r w:rsidRPr="00097DBC">
        <w:rPr>
          <w:i/>
          <w:iCs/>
          <w:sz w:val="20"/>
          <w:szCs w:val="16"/>
        </w:rPr>
        <w:t>“</w:t>
      </w:r>
      <w:proofErr w:type="spellStart"/>
      <w:r w:rsidRPr="00097DBC">
        <w:rPr>
          <w:i/>
          <w:iCs/>
          <w:sz w:val="20"/>
          <w:szCs w:val="16"/>
        </w:rPr>
        <w:t>Translator’s</w:t>
      </w:r>
      <w:proofErr w:type="spellEnd"/>
      <w:r w:rsidRPr="00097DBC">
        <w:rPr>
          <w:i/>
          <w:iCs/>
          <w:sz w:val="20"/>
          <w:szCs w:val="16"/>
        </w:rPr>
        <w:t xml:space="preserve"> </w:t>
      </w:r>
      <w:proofErr w:type="spellStart"/>
      <w:r w:rsidRPr="00097DBC">
        <w:rPr>
          <w:i/>
          <w:iCs/>
          <w:sz w:val="20"/>
          <w:szCs w:val="16"/>
        </w:rPr>
        <w:t>Academic</w:t>
      </w:r>
      <w:proofErr w:type="spellEnd"/>
      <w:r w:rsidRPr="00097DBC">
        <w:rPr>
          <w:i/>
          <w:iCs/>
          <w:sz w:val="20"/>
          <w:szCs w:val="16"/>
        </w:rPr>
        <w:t xml:space="preserve"> </w:t>
      </w:r>
      <w:proofErr w:type="spellStart"/>
      <w:r w:rsidRPr="00097DBC">
        <w:rPr>
          <w:i/>
          <w:iCs/>
          <w:sz w:val="20"/>
          <w:szCs w:val="16"/>
        </w:rPr>
        <w:t>Writing</w:t>
      </w:r>
      <w:proofErr w:type="spellEnd"/>
      <w:r w:rsidRPr="00097DBC">
        <w:rPr>
          <w:i/>
          <w:iCs/>
          <w:sz w:val="20"/>
          <w:szCs w:val="16"/>
        </w:rPr>
        <w:t xml:space="preserve"> </w:t>
      </w:r>
      <w:proofErr w:type="spellStart"/>
      <w:r w:rsidRPr="00097DBC">
        <w:rPr>
          <w:i/>
          <w:iCs/>
          <w:sz w:val="20"/>
          <w:szCs w:val="16"/>
        </w:rPr>
        <w:t>Skills</w:t>
      </w:r>
      <w:proofErr w:type="spellEnd"/>
      <w:r w:rsidRPr="00097DBC">
        <w:rPr>
          <w:i/>
          <w:iCs/>
          <w:sz w:val="20"/>
          <w:szCs w:val="16"/>
        </w:rPr>
        <w:t xml:space="preserve"> </w:t>
      </w:r>
      <w:proofErr w:type="spellStart"/>
      <w:r w:rsidRPr="00097DBC">
        <w:rPr>
          <w:i/>
          <w:iCs/>
          <w:sz w:val="20"/>
          <w:szCs w:val="16"/>
        </w:rPr>
        <w:t>and</w:t>
      </w:r>
      <w:proofErr w:type="spellEnd"/>
      <w:r w:rsidRPr="00097DBC">
        <w:rPr>
          <w:i/>
          <w:iCs/>
          <w:sz w:val="20"/>
          <w:szCs w:val="16"/>
        </w:rPr>
        <w:t xml:space="preserve"> Technics </w:t>
      </w:r>
      <w:proofErr w:type="spellStart"/>
      <w:r w:rsidRPr="00097DBC">
        <w:rPr>
          <w:i/>
          <w:iCs/>
          <w:sz w:val="20"/>
          <w:szCs w:val="16"/>
        </w:rPr>
        <w:t>of</w:t>
      </w:r>
      <w:proofErr w:type="spellEnd"/>
      <w:r w:rsidRPr="00097DBC">
        <w:rPr>
          <w:i/>
          <w:iCs/>
          <w:sz w:val="20"/>
          <w:szCs w:val="16"/>
        </w:rPr>
        <w:t xml:space="preserve"> Notes-</w:t>
      </w:r>
      <w:proofErr w:type="spellStart"/>
      <w:r w:rsidRPr="00097DBC">
        <w:rPr>
          <w:i/>
          <w:iCs/>
          <w:sz w:val="20"/>
          <w:szCs w:val="16"/>
        </w:rPr>
        <w:t>taking</w:t>
      </w:r>
      <w:proofErr w:type="spellEnd"/>
      <w:r w:rsidRPr="00097DBC">
        <w:rPr>
          <w:i/>
          <w:iCs/>
          <w:sz w:val="20"/>
          <w:szCs w:val="16"/>
        </w:rPr>
        <w:t>”</w:t>
      </w:r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are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aimed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formation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development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professional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academic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writing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competence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the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ability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to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systematize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information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through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note-taking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to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apply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skills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critical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analysis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presentation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research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results</w:t>
      </w:r>
      <w:proofErr w:type="spellEnd"/>
      <w:r w:rsidRPr="00097DBC">
        <w:rPr>
          <w:sz w:val="20"/>
          <w:szCs w:val="16"/>
        </w:rPr>
        <w:t>.</w:t>
      </w:r>
    </w:p>
    <w:p w14:paraId="0BA70F42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Each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seminar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designed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to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complement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theoretical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material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promote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independent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analytical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work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form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practical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habits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necessary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translators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researchers</w:t>
      </w:r>
      <w:proofErr w:type="spellEnd"/>
      <w:r w:rsidRPr="00097DBC">
        <w:rPr>
          <w:sz w:val="20"/>
          <w:szCs w:val="16"/>
        </w:rPr>
        <w:t>.</w:t>
      </w:r>
    </w:p>
    <w:p w14:paraId="2301031D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sz w:val="20"/>
          <w:szCs w:val="16"/>
        </w:rPr>
        <w:pict w14:anchorId="634A69ED">
          <v:rect id="_x0000_i1049" style="width:0;height:1.5pt" o:hrstd="t" o:hr="t" fillcolor="#a0a0a0" stroked="f"/>
        </w:pict>
      </w:r>
    </w:p>
    <w:p w14:paraId="78E1227C" w14:textId="77777777" w:rsidR="00097DBC" w:rsidRPr="00097DBC" w:rsidRDefault="00097DBC" w:rsidP="00097DBC">
      <w:pPr>
        <w:spacing w:after="0"/>
        <w:ind w:firstLine="709"/>
        <w:rPr>
          <w:b/>
          <w:bCs/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General </w:t>
      </w:r>
      <w:proofErr w:type="spellStart"/>
      <w:r w:rsidRPr="00097DBC">
        <w:rPr>
          <w:b/>
          <w:bCs/>
          <w:sz w:val="20"/>
          <w:szCs w:val="16"/>
        </w:rPr>
        <w:t>Methodological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Guidelines</w:t>
      </w:r>
      <w:proofErr w:type="spellEnd"/>
    </w:p>
    <w:p w14:paraId="6FF4DCAA" w14:textId="77777777" w:rsidR="00097DBC" w:rsidRPr="00097DBC" w:rsidRDefault="00097DBC" w:rsidP="00097DBC">
      <w:pPr>
        <w:numPr>
          <w:ilvl w:val="0"/>
          <w:numId w:val="1"/>
        </w:numPr>
        <w:spacing w:after="0"/>
        <w:rPr>
          <w:sz w:val="20"/>
          <w:szCs w:val="16"/>
        </w:rPr>
      </w:pPr>
      <w:proofErr w:type="spellStart"/>
      <w:r w:rsidRPr="00097DBC">
        <w:rPr>
          <w:b/>
          <w:bCs/>
          <w:sz w:val="20"/>
          <w:szCs w:val="16"/>
        </w:rPr>
        <w:t>Purpose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of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Seminars</w:t>
      </w:r>
      <w:proofErr w:type="spellEnd"/>
      <w:r w:rsidRPr="00097DBC">
        <w:rPr>
          <w:b/>
          <w:bCs/>
          <w:sz w:val="20"/>
          <w:szCs w:val="16"/>
        </w:rPr>
        <w:t>:</w:t>
      </w:r>
      <w:r w:rsidRPr="00097DBC">
        <w:rPr>
          <w:sz w:val="20"/>
          <w:szCs w:val="16"/>
        </w:rPr>
        <w:br/>
        <w:t xml:space="preserve">To </w:t>
      </w:r>
      <w:proofErr w:type="spellStart"/>
      <w:r w:rsidRPr="00097DBC">
        <w:rPr>
          <w:sz w:val="20"/>
          <w:szCs w:val="16"/>
        </w:rPr>
        <w:t>consolidate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theoretical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knowledge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develop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academic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writing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note-taking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techniques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stimulate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independent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critical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thinking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cultivate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practical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translation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research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writing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skills</w:t>
      </w:r>
      <w:proofErr w:type="spellEnd"/>
      <w:r w:rsidRPr="00097DBC">
        <w:rPr>
          <w:sz w:val="20"/>
          <w:szCs w:val="16"/>
        </w:rPr>
        <w:t>.</w:t>
      </w:r>
    </w:p>
    <w:p w14:paraId="1FC25C12" w14:textId="77777777" w:rsidR="00097DBC" w:rsidRPr="00097DBC" w:rsidRDefault="00097DBC" w:rsidP="00097DBC">
      <w:pPr>
        <w:numPr>
          <w:ilvl w:val="0"/>
          <w:numId w:val="1"/>
        </w:numPr>
        <w:spacing w:after="0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>Format:</w:t>
      </w:r>
      <w:r w:rsidRPr="00097DBC">
        <w:rPr>
          <w:sz w:val="20"/>
          <w:szCs w:val="16"/>
        </w:rPr>
        <w:br/>
      </w:r>
      <w:proofErr w:type="spellStart"/>
      <w:r w:rsidRPr="00097DBC">
        <w:rPr>
          <w:sz w:val="20"/>
          <w:szCs w:val="16"/>
        </w:rPr>
        <w:t>Discussion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problem-solving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text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analysis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mini-writing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tasks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peer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review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oral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presentations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note-taking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simulations</w:t>
      </w:r>
      <w:proofErr w:type="spellEnd"/>
      <w:r w:rsidRPr="00097DBC">
        <w:rPr>
          <w:sz w:val="20"/>
          <w:szCs w:val="16"/>
        </w:rPr>
        <w:t>.</w:t>
      </w:r>
    </w:p>
    <w:p w14:paraId="7E52F12E" w14:textId="77777777" w:rsidR="00097DBC" w:rsidRPr="00097DBC" w:rsidRDefault="00097DBC" w:rsidP="00097DBC">
      <w:pPr>
        <w:numPr>
          <w:ilvl w:val="0"/>
          <w:numId w:val="1"/>
        </w:numPr>
        <w:spacing w:after="0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Tools </w:t>
      </w:r>
      <w:proofErr w:type="spellStart"/>
      <w:r w:rsidRPr="00097DBC">
        <w:rPr>
          <w:b/>
          <w:bCs/>
          <w:sz w:val="20"/>
          <w:szCs w:val="16"/>
        </w:rPr>
        <w:t>and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Materials</w:t>
      </w:r>
      <w:proofErr w:type="spellEnd"/>
      <w:r w:rsidRPr="00097DBC">
        <w:rPr>
          <w:b/>
          <w:bCs/>
          <w:sz w:val="20"/>
          <w:szCs w:val="16"/>
        </w:rPr>
        <w:t>:</w:t>
      </w:r>
    </w:p>
    <w:p w14:paraId="4EFB7F53" w14:textId="77777777" w:rsidR="00097DBC" w:rsidRPr="00097DBC" w:rsidRDefault="00097DBC" w:rsidP="00097DBC">
      <w:pPr>
        <w:numPr>
          <w:ilvl w:val="1"/>
          <w:numId w:val="1"/>
        </w:numPr>
        <w:spacing w:after="0"/>
        <w:rPr>
          <w:sz w:val="20"/>
          <w:szCs w:val="16"/>
        </w:rPr>
      </w:pPr>
      <w:r w:rsidRPr="00097DBC">
        <w:rPr>
          <w:sz w:val="20"/>
          <w:szCs w:val="16"/>
        </w:rPr>
        <w:t xml:space="preserve">Core </w:t>
      </w:r>
      <w:proofErr w:type="spellStart"/>
      <w:r w:rsidRPr="00097DBC">
        <w:rPr>
          <w:sz w:val="20"/>
          <w:szCs w:val="16"/>
        </w:rPr>
        <w:t>textbook</w:t>
      </w:r>
      <w:proofErr w:type="spellEnd"/>
      <w:r w:rsidRPr="00097DBC">
        <w:rPr>
          <w:sz w:val="20"/>
          <w:szCs w:val="16"/>
        </w:rPr>
        <w:t xml:space="preserve">: </w:t>
      </w:r>
      <w:r w:rsidRPr="00097DBC">
        <w:rPr>
          <w:i/>
          <w:iCs/>
          <w:sz w:val="20"/>
          <w:szCs w:val="16"/>
        </w:rPr>
        <w:t xml:space="preserve">IELTS </w:t>
      </w:r>
      <w:proofErr w:type="spellStart"/>
      <w:r w:rsidRPr="00097DBC">
        <w:rPr>
          <w:i/>
          <w:iCs/>
          <w:sz w:val="20"/>
          <w:szCs w:val="16"/>
        </w:rPr>
        <w:t>Advantage</w:t>
      </w:r>
      <w:proofErr w:type="spellEnd"/>
      <w:r w:rsidRPr="00097DBC">
        <w:rPr>
          <w:i/>
          <w:iCs/>
          <w:sz w:val="20"/>
          <w:szCs w:val="16"/>
        </w:rPr>
        <w:t xml:space="preserve">: </w:t>
      </w:r>
      <w:proofErr w:type="spellStart"/>
      <w:r w:rsidRPr="00097DBC">
        <w:rPr>
          <w:i/>
          <w:iCs/>
          <w:sz w:val="20"/>
          <w:szCs w:val="16"/>
        </w:rPr>
        <w:t>Writing</w:t>
      </w:r>
      <w:proofErr w:type="spellEnd"/>
      <w:r w:rsidRPr="00097DBC">
        <w:rPr>
          <w:i/>
          <w:iCs/>
          <w:sz w:val="20"/>
          <w:szCs w:val="16"/>
        </w:rPr>
        <w:t xml:space="preserve"> </w:t>
      </w:r>
      <w:proofErr w:type="spellStart"/>
      <w:r w:rsidRPr="00097DBC">
        <w:rPr>
          <w:i/>
          <w:iCs/>
          <w:sz w:val="20"/>
          <w:szCs w:val="16"/>
        </w:rPr>
        <w:t>Skills</w:t>
      </w:r>
      <w:proofErr w:type="spellEnd"/>
      <w:r w:rsidRPr="00097DBC">
        <w:rPr>
          <w:sz w:val="20"/>
          <w:szCs w:val="16"/>
        </w:rPr>
        <w:t xml:space="preserve"> (Brown &amp; </w:t>
      </w:r>
      <w:proofErr w:type="spellStart"/>
      <w:r w:rsidRPr="00097DBC">
        <w:rPr>
          <w:sz w:val="20"/>
          <w:szCs w:val="16"/>
        </w:rPr>
        <w:t>Richards</w:t>
      </w:r>
      <w:proofErr w:type="spellEnd"/>
      <w:r w:rsidRPr="00097DBC">
        <w:rPr>
          <w:sz w:val="20"/>
          <w:szCs w:val="16"/>
        </w:rPr>
        <w:t>, 2020).</w:t>
      </w:r>
    </w:p>
    <w:p w14:paraId="215078AF" w14:textId="77777777" w:rsidR="00097DBC" w:rsidRPr="00097DBC" w:rsidRDefault="00097DBC" w:rsidP="00097DBC">
      <w:pPr>
        <w:numPr>
          <w:ilvl w:val="1"/>
          <w:numId w:val="1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Supplementary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resources</w:t>
      </w:r>
      <w:proofErr w:type="spellEnd"/>
      <w:r w:rsidRPr="00097DBC">
        <w:rPr>
          <w:sz w:val="20"/>
          <w:szCs w:val="16"/>
        </w:rPr>
        <w:t xml:space="preserve">: </w:t>
      </w:r>
      <w:proofErr w:type="spellStart"/>
      <w:r w:rsidRPr="00097DBC">
        <w:rPr>
          <w:sz w:val="20"/>
          <w:szCs w:val="16"/>
        </w:rPr>
        <w:t>Bailey</w:t>
      </w:r>
      <w:proofErr w:type="spellEnd"/>
      <w:r w:rsidRPr="00097DBC">
        <w:rPr>
          <w:sz w:val="20"/>
          <w:szCs w:val="16"/>
        </w:rPr>
        <w:t xml:space="preserve"> (2021), </w:t>
      </w:r>
      <w:proofErr w:type="spellStart"/>
      <w:r w:rsidRPr="00097DBC">
        <w:rPr>
          <w:sz w:val="20"/>
          <w:szCs w:val="16"/>
        </w:rPr>
        <w:t>Rozakis</w:t>
      </w:r>
      <w:proofErr w:type="spellEnd"/>
      <w:r w:rsidRPr="00097DBC">
        <w:rPr>
          <w:sz w:val="20"/>
          <w:szCs w:val="16"/>
        </w:rPr>
        <w:t xml:space="preserve"> (2021), Nord (2020),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others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from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main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literature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list</w:t>
      </w:r>
      <w:proofErr w:type="spellEnd"/>
      <w:r w:rsidRPr="00097DBC">
        <w:rPr>
          <w:sz w:val="20"/>
          <w:szCs w:val="16"/>
        </w:rPr>
        <w:t>.</w:t>
      </w:r>
    </w:p>
    <w:p w14:paraId="273289C6" w14:textId="77777777" w:rsidR="00097DBC" w:rsidRPr="00097DBC" w:rsidRDefault="00097DBC" w:rsidP="00097DBC">
      <w:pPr>
        <w:numPr>
          <w:ilvl w:val="1"/>
          <w:numId w:val="1"/>
        </w:numPr>
        <w:spacing w:after="0"/>
        <w:rPr>
          <w:sz w:val="20"/>
          <w:szCs w:val="16"/>
        </w:rPr>
      </w:pPr>
      <w:r w:rsidRPr="00097DBC">
        <w:rPr>
          <w:sz w:val="20"/>
          <w:szCs w:val="16"/>
        </w:rPr>
        <w:t xml:space="preserve">Multimedia </w:t>
      </w:r>
      <w:proofErr w:type="spellStart"/>
      <w:r w:rsidRPr="00097DBC">
        <w:rPr>
          <w:sz w:val="20"/>
          <w:szCs w:val="16"/>
        </w:rPr>
        <w:t>materials</w:t>
      </w:r>
      <w:proofErr w:type="spellEnd"/>
      <w:r w:rsidRPr="00097DBC">
        <w:rPr>
          <w:sz w:val="20"/>
          <w:szCs w:val="16"/>
        </w:rPr>
        <w:t xml:space="preserve">: </w:t>
      </w:r>
      <w:proofErr w:type="spellStart"/>
      <w:r w:rsidRPr="00097DBC">
        <w:rPr>
          <w:sz w:val="20"/>
          <w:szCs w:val="16"/>
        </w:rPr>
        <w:t>recorded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lectures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charts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graphs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authentic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texts</w:t>
      </w:r>
      <w:proofErr w:type="spellEnd"/>
      <w:r w:rsidRPr="00097DBC">
        <w:rPr>
          <w:sz w:val="20"/>
          <w:szCs w:val="16"/>
        </w:rPr>
        <w:t>.</w:t>
      </w:r>
    </w:p>
    <w:p w14:paraId="58DC2D3F" w14:textId="77777777" w:rsidR="00097DBC" w:rsidRPr="00097DBC" w:rsidRDefault="00097DBC" w:rsidP="00097DBC">
      <w:pPr>
        <w:numPr>
          <w:ilvl w:val="1"/>
          <w:numId w:val="1"/>
        </w:numPr>
        <w:spacing w:after="0"/>
        <w:rPr>
          <w:sz w:val="20"/>
          <w:szCs w:val="16"/>
        </w:rPr>
      </w:pPr>
      <w:r w:rsidRPr="00097DBC">
        <w:rPr>
          <w:sz w:val="20"/>
          <w:szCs w:val="16"/>
        </w:rPr>
        <w:t xml:space="preserve">MOOC </w:t>
      </w:r>
      <w:proofErr w:type="spellStart"/>
      <w:r w:rsidRPr="00097DBC">
        <w:rPr>
          <w:sz w:val="20"/>
          <w:szCs w:val="16"/>
        </w:rPr>
        <w:t>or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online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writing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tools</w:t>
      </w:r>
      <w:proofErr w:type="spellEnd"/>
      <w:r w:rsidRPr="00097DBC">
        <w:rPr>
          <w:sz w:val="20"/>
          <w:szCs w:val="16"/>
        </w:rPr>
        <w:t xml:space="preserve"> (</w:t>
      </w:r>
      <w:proofErr w:type="spellStart"/>
      <w:r w:rsidRPr="00097DBC">
        <w:rPr>
          <w:sz w:val="20"/>
          <w:szCs w:val="16"/>
        </w:rPr>
        <w:t>Grammarly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Citation</w:t>
      </w:r>
      <w:proofErr w:type="spellEnd"/>
      <w:r w:rsidRPr="00097DBC">
        <w:rPr>
          <w:sz w:val="20"/>
          <w:szCs w:val="16"/>
        </w:rPr>
        <w:t xml:space="preserve"> Machine, </w:t>
      </w:r>
      <w:proofErr w:type="spellStart"/>
      <w:r w:rsidRPr="00097DBC">
        <w:rPr>
          <w:sz w:val="20"/>
          <w:szCs w:val="16"/>
        </w:rPr>
        <w:t>etc</w:t>
      </w:r>
      <w:proofErr w:type="spellEnd"/>
      <w:r w:rsidRPr="00097DBC">
        <w:rPr>
          <w:sz w:val="20"/>
          <w:szCs w:val="16"/>
        </w:rPr>
        <w:t xml:space="preserve">.) </w:t>
      </w:r>
      <w:proofErr w:type="spellStart"/>
      <w:r w:rsidRPr="00097DBC">
        <w:rPr>
          <w:sz w:val="20"/>
          <w:szCs w:val="16"/>
        </w:rPr>
        <w:t>for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home-based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practice</w:t>
      </w:r>
      <w:proofErr w:type="spellEnd"/>
      <w:r w:rsidRPr="00097DBC">
        <w:rPr>
          <w:sz w:val="20"/>
          <w:szCs w:val="16"/>
        </w:rPr>
        <w:t>.</w:t>
      </w:r>
    </w:p>
    <w:p w14:paraId="11C0AC32" w14:textId="77777777" w:rsidR="00097DBC" w:rsidRPr="00097DBC" w:rsidRDefault="00097DBC" w:rsidP="00097DBC">
      <w:pPr>
        <w:numPr>
          <w:ilvl w:val="0"/>
          <w:numId w:val="1"/>
        </w:numPr>
        <w:spacing w:after="0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>Assessment:</w:t>
      </w:r>
      <w:r w:rsidRPr="00097DBC">
        <w:rPr>
          <w:sz w:val="20"/>
          <w:szCs w:val="16"/>
        </w:rPr>
        <w:br/>
      </w:r>
      <w:proofErr w:type="spellStart"/>
      <w:r w:rsidRPr="00097DBC">
        <w:rPr>
          <w:sz w:val="20"/>
          <w:szCs w:val="16"/>
        </w:rPr>
        <w:t>Student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activity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participation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discussions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completion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in-class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writing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tasks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note-taking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accuracy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oral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feedback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are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considered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part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formative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assessment</w:t>
      </w:r>
      <w:proofErr w:type="spellEnd"/>
      <w:r w:rsidRPr="00097DBC">
        <w:rPr>
          <w:sz w:val="20"/>
          <w:szCs w:val="16"/>
        </w:rPr>
        <w:t>.</w:t>
      </w:r>
      <w:r w:rsidRPr="00097DBC">
        <w:rPr>
          <w:sz w:val="20"/>
          <w:szCs w:val="16"/>
        </w:rPr>
        <w:br/>
      </w:r>
      <w:proofErr w:type="spellStart"/>
      <w:r w:rsidRPr="00097DBC">
        <w:rPr>
          <w:sz w:val="20"/>
          <w:szCs w:val="16"/>
        </w:rPr>
        <w:t>Summative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control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implemented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through</w:t>
      </w:r>
      <w:proofErr w:type="spellEnd"/>
      <w:r w:rsidRPr="00097DBC">
        <w:rPr>
          <w:sz w:val="20"/>
          <w:szCs w:val="16"/>
        </w:rPr>
        <w:t xml:space="preserve"> Independent Work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Students</w:t>
      </w:r>
      <w:proofErr w:type="spellEnd"/>
      <w:r w:rsidRPr="00097DBC">
        <w:rPr>
          <w:sz w:val="20"/>
          <w:szCs w:val="16"/>
        </w:rPr>
        <w:t xml:space="preserve"> (IWS), </w:t>
      </w:r>
      <w:proofErr w:type="spellStart"/>
      <w:r w:rsidRPr="00097DBC">
        <w:rPr>
          <w:sz w:val="20"/>
          <w:szCs w:val="16"/>
        </w:rPr>
        <w:t>Midterm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Tests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</w:t>
      </w:r>
      <w:proofErr w:type="spellEnd"/>
      <w:r w:rsidRPr="00097DBC">
        <w:rPr>
          <w:sz w:val="20"/>
          <w:szCs w:val="16"/>
        </w:rPr>
        <w:t xml:space="preserve"> Final </w:t>
      </w:r>
      <w:proofErr w:type="spellStart"/>
      <w:r w:rsidRPr="00097DBC">
        <w:rPr>
          <w:sz w:val="20"/>
          <w:szCs w:val="16"/>
        </w:rPr>
        <w:t>Examination</w:t>
      </w:r>
      <w:proofErr w:type="spellEnd"/>
      <w:r w:rsidRPr="00097DBC">
        <w:rPr>
          <w:sz w:val="20"/>
          <w:szCs w:val="16"/>
        </w:rPr>
        <w:t>.</w:t>
      </w:r>
    </w:p>
    <w:p w14:paraId="279AB9A1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sz w:val="20"/>
          <w:szCs w:val="16"/>
        </w:rPr>
        <w:pict w14:anchorId="38CE9AEA">
          <v:rect id="_x0000_i1050" style="width:0;height:1.5pt" o:hrstd="t" o:hr="t" fillcolor="#a0a0a0" stroked="f"/>
        </w:pict>
      </w:r>
    </w:p>
    <w:p w14:paraId="75D0298E" w14:textId="77777777" w:rsidR="00097DBC" w:rsidRPr="00097DBC" w:rsidRDefault="00097DBC" w:rsidP="00097DBC">
      <w:pPr>
        <w:spacing w:after="0"/>
        <w:ind w:firstLine="709"/>
        <w:rPr>
          <w:b/>
          <w:bCs/>
          <w:sz w:val="20"/>
          <w:szCs w:val="16"/>
        </w:rPr>
      </w:pPr>
      <w:proofErr w:type="spellStart"/>
      <w:r w:rsidRPr="00097DBC">
        <w:rPr>
          <w:b/>
          <w:bCs/>
          <w:sz w:val="20"/>
          <w:szCs w:val="16"/>
        </w:rPr>
        <w:t>Methodical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Recommendations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by</w:t>
      </w:r>
      <w:proofErr w:type="spellEnd"/>
      <w:r w:rsidRPr="00097DBC">
        <w:rPr>
          <w:b/>
          <w:bCs/>
          <w:sz w:val="20"/>
          <w:szCs w:val="16"/>
        </w:rPr>
        <w:t xml:space="preserve"> Week</w:t>
      </w:r>
    </w:p>
    <w:p w14:paraId="4DD72525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Week 1 – </w:t>
      </w:r>
      <w:proofErr w:type="spellStart"/>
      <w:r w:rsidRPr="00097DBC">
        <w:rPr>
          <w:b/>
          <w:bCs/>
          <w:sz w:val="20"/>
          <w:szCs w:val="16"/>
        </w:rPr>
        <w:t>Introduction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to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Academic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Writing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in</w:t>
      </w:r>
      <w:proofErr w:type="spellEnd"/>
      <w:r w:rsidRPr="00097DBC">
        <w:rPr>
          <w:b/>
          <w:bCs/>
          <w:sz w:val="20"/>
          <w:szCs w:val="16"/>
        </w:rPr>
        <w:t xml:space="preserve"> Translation Studies</w:t>
      </w:r>
    </w:p>
    <w:p w14:paraId="51B8E052" w14:textId="77777777" w:rsidR="00097DBC" w:rsidRPr="00097DBC" w:rsidRDefault="00097DBC" w:rsidP="00097DBC">
      <w:pPr>
        <w:numPr>
          <w:ilvl w:val="0"/>
          <w:numId w:val="2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Emphasize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understanding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role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academic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writing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professional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translation</w:t>
      </w:r>
      <w:proofErr w:type="spellEnd"/>
      <w:r w:rsidRPr="00097DBC">
        <w:rPr>
          <w:sz w:val="20"/>
          <w:szCs w:val="16"/>
        </w:rPr>
        <w:t>.</w:t>
      </w:r>
    </w:p>
    <w:p w14:paraId="3C828880" w14:textId="77777777" w:rsidR="00097DBC" w:rsidRPr="00097DBC" w:rsidRDefault="00097DBC" w:rsidP="00097DBC">
      <w:pPr>
        <w:numPr>
          <w:ilvl w:val="0"/>
          <w:numId w:val="2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Encourage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reflective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writing</w:t>
      </w:r>
      <w:proofErr w:type="spellEnd"/>
      <w:r w:rsidRPr="00097DBC">
        <w:rPr>
          <w:sz w:val="20"/>
          <w:szCs w:val="16"/>
        </w:rPr>
        <w:t xml:space="preserve"> (</w:t>
      </w:r>
      <w:proofErr w:type="spellStart"/>
      <w:r w:rsidRPr="00097DBC">
        <w:rPr>
          <w:sz w:val="20"/>
          <w:szCs w:val="16"/>
        </w:rPr>
        <w:t>diagnostic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essay</w:t>
      </w:r>
      <w:proofErr w:type="spellEnd"/>
      <w:r w:rsidRPr="00097DBC">
        <w:rPr>
          <w:sz w:val="20"/>
          <w:szCs w:val="16"/>
        </w:rPr>
        <w:t>).</w:t>
      </w:r>
    </w:p>
    <w:p w14:paraId="76BB60C0" w14:textId="77777777" w:rsidR="00097DBC" w:rsidRPr="00097DBC" w:rsidRDefault="00097DBC" w:rsidP="00097DBC">
      <w:pPr>
        <w:numPr>
          <w:ilvl w:val="0"/>
          <w:numId w:val="2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Discuss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characteristics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scientific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thinking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logic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argumentation</w:t>
      </w:r>
      <w:proofErr w:type="spellEnd"/>
      <w:r w:rsidRPr="00097DBC">
        <w:rPr>
          <w:sz w:val="20"/>
          <w:szCs w:val="16"/>
        </w:rPr>
        <w:t>.</w:t>
      </w:r>
    </w:p>
    <w:p w14:paraId="0D7BA62E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Week 2 – </w:t>
      </w:r>
      <w:proofErr w:type="spellStart"/>
      <w:r w:rsidRPr="00097DBC">
        <w:rPr>
          <w:b/>
          <w:bCs/>
          <w:sz w:val="20"/>
          <w:szCs w:val="16"/>
        </w:rPr>
        <w:t>Paragraph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Structure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and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Cohesion</w:t>
      </w:r>
      <w:proofErr w:type="spellEnd"/>
    </w:p>
    <w:p w14:paraId="5BA2F313" w14:textId="77777777" w:rsidR="00097DBC" w:rsidRPr="00097DBC" w:rsidRDefault="00097DBC" w:rsidP="00097DBC">
      <w:pPr>
        <w:numPr>
          <w:ilvl w:val="0"/>
          <w:numId w:val="3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Use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examples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from</w:t>
      </w:r>
      <w:proofErr w:type="spellEnd"/>
      <w:r w:rsidRPr="00097DBC">
        <w:rPr>
          <w:sz w:val="20"/>
          <w:szCs w:val="16"/>
        </w:rPr>
        <w:t xml:space="preserve"> </w:t>
      </w:r>
      <w:r w:rsidRPr="00097DBC">
        <w:rPr>
          <w:i/>
          <w:iCs/>
          <w:sz w:val="20"/>
          <w:szCs w:val="16"/>
        </w:rPr>
        <w:t xml:space="preserve">IELTS </w:t>
      </w:r>
      <w:proofErr w:type="spellStart"/>
      <w:r w:rsidRPr="00097DBC">
        <w:rPr>
          <w:i/>
          <w:iCs/>
          <w:sz w:val="20"/>
          <w:szCs w:val="16"/>
        </w:rPr>
        <w:t>Advantage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to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analyze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topic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sentences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transitions</w:t>
      </w:r>
      <w:proofErr w:type="spellEnd"/>
      <w:r w:rsidRPr="00097DBC">
        <w:rPr>
          <w:sz w:val="20"/>
          <w:szCs w:val="16"/>
        </w:rPr>
        <w:t>.</w:t>
      </w:r>
    </w:p>
    <w:p w14:paraId="1553FADE" w14:textId="77777777" w:rsidR="00097DBC" w:rsidRPr="00097DBC" w:rsidRDefault="00097DBC" w:rsidP="00097DBC">
      <w:pPr>
        <w:numPr>
          <w:ilvl w:val="0"/>
          <w:numId w:val="3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Conduct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group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editing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tasks</w:t>
      </w:r>
      <w:proofErr w:type="spellEnd"/>
      <w:r w:rsidRPr="00097DBC">
        <w:rPr>
          <w:sz w:val="20"/>
          <w:szCs w:val="16"/>
        </w:rPr>
        <w:t xml:space="preserve">: </w:t>
      </w:r>
      <w:proofErr w:type="spellStart"/>
      <w:r w:rsidRPr="00097DBC">
        <w:rPr>
          <w:sz w:val="20"/>
          <w:szCs w:val="16"/>
        </w:rPr>
        <w:t>rearrange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sentences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into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logical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paragraphs</w:t>
      </w:r>
      <w:proofErr w:type="spellEnd"/>
      <w:r w:rsidRPr="00097DBC">
        <w:rPr>
          <w:sz w:val="20"/>
          <w:szCs w:val="16"/>
        </w:rPr>
        <w:t>.</w:t>
      </w:r>
    </w:p>
    <w:p w14:paraId="51CBDDC1" w14:textId="77777777" w:rsidR="00097DBC" w:rsidRPr="00097DBC" w:rsidRDefault="00097DBC" w:rsidP="00097DBC">
      <w:pPr>
        <w:numPr>
          <w:ilvl w:val="0"/>
          <w:numId w:val="3"/>
        </w:numPr>
        <w:spacing w:after="0"/>
        <w:rPr>
          <w:sz w:val="20"/>
          <w:szCs w:val="16"/>
        </w:rPr>
      </w:pPr>
      <w:r w:rsidRPr="00097DBC">
        <w:rPr>
          <w:sz w:val="20"/>
          <w:szCs w:val="16"/>
        </w:rPr>
        <w:t xml:space="preserve">Focus </w:t>
      </w:r>
      <w:proofErr w:type="spellStart"/>
      <w:r w:rsidRPr="00097DBC">
        <w:rPr>
          <w:sz w:val="20"/>
          <w:szCs w:val="16"/>
        </w:rPr>
        <w:t>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connectors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coherence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cohesion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translation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tools</w:t>
      </w:r>
      <w:proofErr w:type="spellEnd"/>
      <w:r w:rsidRPr="00097DBC">
        <w:rPr>
          <w:sz w:val="20"/>
          <w:szCs w:val="16"/>
        </w:rPr>
        <w:t>.</w:t>
      </w:r>
    </w:p>
    <w:p w14:paraId="15071D6B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>Week 3 – Note-</w:t>
      </w:r>
      <w:proofErr w:type="spellStart"/>
      <w:r w:rsidRPr="00097DBC">
        <w:rPr>
          <w:b/>
          <w:bCs/>
          <w:sz w:val="20"/>
          <w:szCs w:val="16"/>
        </w:rPr>
        <w:t>taking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Basics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and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Abbreviations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in</w:t>
      </w:r>
      <w:proofErr w:type="spellEnd"/>
      <w:r w:rsidRPr="00097DBC">
        <w:rPr>
          <w:b/>
          <w:bCs/>
          <w:sz w:val="20"/>
          <w:szCs w:val="16"/>
        </w:rPr>
        <w:t xml:space="preserve"> Translation</w:t>
      </w:r>
    </w:p>
    <w:p w14:paraId="4D003F5A" w14:textId="77777777" w:rsidR="00097DBC" w:rsidRPr="00097DBC" w:rsidRDefault="00097DBC" w:rsidP="00097DBC">
      <w:pPr>
        <w:numPr>
          <w:ilvl w:val="0"/>
          <w:numId w:val="4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Introduce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Rozan’s</w:t>
      </w:r>
      <w:proofErr w:type="spellEnd"/>
      <w:r w:rsidRPr="00097DBC">
        <w:rPr>
          <w:sz w:val="20"/>
          <w:szCs w:val="16"/>
        </w:rPr>
        <w:t xml:space="preserve"> 7 </w:t>
      </w:r>
      <w:proofErr w:type="spellStart"/>
      <w:r w:rsidRPr="00097DBC">
        <w:rPr>
          <w:sz w:val="20"/>
          <w:szCs w:val="16"/>
        </w:rPr>
        <w:t>Principles</w:t>
      </w:r>
      <w:proofErr w:type="spellEnd"/>
      <w:r w:rsidRPr="00097DBC">
        <w:rPr>
          <w:sz w:val="20"/>
          <w:szCs w:val="16"/>
        </w:rPr>
        <w:t>.</w:t>
      </w:r>
    </w:p>
    <w:p w14:paraId="1D8B435A" w14:textId="77777777" w:rsidR="00097DBC" w:rsidRPr="00097DBC" w:rsidRDefault="00097DBC" w:rsidP="00097DBC">
      <w:pPr>
        <w:numPr>
          <w:ilvl w:val="0"/>
          <w:numId w:val="4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Demonstrate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common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symbols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abbreviation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systems</w:t>
      </w:r>
      <w:proofErr w:type="spellEnd"/>
      <w:r w:rsidRPr="00097DBC">
        <w:rPr>
          <w:sz w:val="20"/>
          <w:szCs w:val="16"/>
        </w:rPr>
        <w:t>.</w:t>
      </w:r>
    </w:p>
    <w:p w14:paraId="02A39D81" w14:textId="77777777" w:rsidR="00097DBC" w:rsidRPr="00097DBC" w:rsidRDefault="00097DBC" w:rsidP="00097DBC">
      <w:pPr>
        <w:numPr>
          <w:ilvl w:val="0"/>
          <w:numId w:val="4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Conduct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short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memory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recall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activities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using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students</w:t>
      </w:r>
      <w:proofErr w:type="spellEnd"/>
      <w:r w:rsidRPr="00097DBC">
        <w:rPr>
          <w:sz w:val="20"/>
          <w:szCs w:val="16"/>
        </w:rPr>
        <w:t xml:space="preserve">’ </w:t>
      </w:r>
      <w:proofErr w:type="spellStart"/>
      <w:r w:rsidRPr="00097DBC">
        <w:rPr>
          <w:sz w:val="20"/>
          <w:szCs w:val="16"/>
        </w:rPr>
        <w:t>notes</w:t>
      </w:r>
      <w:proofErr w:type="spellEnd"/>
      <w:r w:rsidRPr="00097DBC">
        <w:rPr>
          <w:sz w:val="20"/>
          <w:szCs w:val="16"/>
        </w:rPr>
        <w:t>.</w:t>
      </w:r>
    </w:p>
    <w:p w14:paraId="59DE0E1E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Week 4 – </w:t>
      </w:r>
      <w:proofErr w:type="spellStart"/>
      <w:r w:rsidRPr="00097DBC">
        <w:rPr>
          <w:b/>
          <w:bCs/>
          <w:sz w:val="20"/>
          <w:szCs w:val="16"/>
        </w:rPr>
        <w:t>Argument</w:t>
      </w:r>
      <w:proofErr w:type="spellEnd"/>
      <w:r w:rsidRPr="00097DBC">
        <w:rPr>
          <w:b/>
          <w:bCs/>
          <w:sz w:val="20"/>
          <w:szCs w:val="16"/>
        </w:rPr>
        <w:t xml:space="preserve"> Development </w:t>
      </w:r>
      <w:proofErr w:type="spellStart"/>
      <w:r w:rsidRPr="00097DBC">
        <w:rPr>
          <w:b/>
          <w:bCs/>
          <w:sz w:val="20"/>
          <w:szCs w:val="16"/>
        </w:rPr>
        <w:t>in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Academic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Writing</w:t>
      </w:r>
      <w:proofErr w:type="spellEnd"/>
    </w:p>
    <w:p w14:paraId="36D06DD7" w14:textId="77777777" w:rsidR="00097DBC" w:rsidRPr="00097DBC" w:rsidRDefault="00097DBC" w:rsidP="00097DBC">
      <w:pPr>
        <w:numPr>
          <w:ilvl w:val="0"/>
          <w:numId w:val="5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Practice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building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argument</w:t>
      </w:r>
      <w:proofErr w:type="spellEnd"/>
      <w:r w:rsidRPr="00097DBC">
        <w:rPr>
          <w:sz w:val="20"/>
          <w:szCs w:val="16"/>
        </w:rPr>
        <w:t xml:space="preserve"> + </w:t>
      </w:r>
      <w:proofErr w:type="spellStart"/>
      <w:r w:rsidRPr="00097DBC">
        <w:rPr>
          <w:sz w:val="20"/>
          <w:szCs w:val="16"/>
        </w:rPr>
        <w:t>counterargument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structure</w:t>
      </w:r>
      <w:proofErr w:type="spellEnd"/>
      <w:r w:rsidRPr="00097DBC">
        <w:rPr>
          <w:sz w:val="20"/>
          <w:szCs w:val="16"/>
        </w:rPr>
        <w:t>.</w:t>
      </w:r>
    </w:p>
    <w:p w14:paraId="7512B2E2" w14:textId="77777777" w:rsidR="00097DBC" w:rsidRPr="00097DBC" w:rsidRDefault="00097DBC" w:rsidP="00097DBC">
      <w:pPr>
        <w:numPr>
          <w:ilvl w:val="0"/>
          <w:numId w:val="5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Highlight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lexical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markers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argumentation</w:t>
      </w:r>
      <w:proofErr w:type="spellEnd"/>
      <w:r w:rsidRPr="00097DBC">
        <w:rPr>
          <w:sz w:val="20"/>
          <w:szCs w:val="16"/>
        </w:rPr>
        <w:t xml:space="preserve"> (</w:t>
      </w:r>
      <w:proofErr w:type="spellStart"/>
      <w:r w:rsidRPr="00097DBC">
        <w:rPr>
          <w:i/>
          <w:iCs/>
          <w:sz w:val="20"/>
          <w:szCs w:val="16"/>
        </w:rPr>
        <w:t>however</w:t>
      </w:r>
      <w:proofErr w:type="spellEnd"/>
      <w:r w:rsidRPr="00097DBC">
        <w:rPr>
          <w:i/>
          <w:iCs/>
          <w:sz w:val="20"/>
          <w:szCs w:val="16"/>
        </w:rPr>
        <w:t xml:space="preserve">, </w:t>
      </w:r>
      <w:proofErr w:type="spellStart"/>
      <w:r w:rsidRPr="00097DBC">
        <w:rPr>
          <w:i/>
          <w:iCs/>
          <w:sz w:val="20"/>
          <w:szCs w:val="16"/>
        </w:rPr>
        <w:t>whereas</w:t>
      </w:r>
      <w:proofErr w:type="spellEnd"/>
      <w:r w:rsidRPr="00097DBC">
        <w:rPr>
          <w:i/>
          <w:iCs/>
          <w:sz w:val="20"/>
          <w:szCs w:val="16"/>
        </w:rPr>
        <w:t xml:space="preserve">, </w:t>
      </w:r>
      <w:proofErr w:type="spellStart"/>
      <w:r w:rsidRPr="00097DBC">
        <w:rPr>
          <w:i/>
          <w:iCs/>
          <w:sz w:val="20"/>
          <w:szCs w:val="16"/>
        </w:rPr>
        <w:t>consequently</w:t>
      </w:r>
      <w:proofErr w:type="spellEnd"/>
      <w:r w:rsidRPr="00097DBC">
        <w:rPr>
          <w:sz w:val="20"/>
          <w:szCs w:val="16"/>
        </w:rPr>
        <w:t>).</w:t>
      </w:r>
    </w:p>
    <w:p w14:paraId="696589E0" w14:textId="77777777" w:rsidR="00097DBC" w:rsidRPr="00097DBC" w:rsidRDefault="00097DBC" w:rsidP="00097DBC">
      <w:pPr>
        <w:numPr>
          <w:ilvl w:val="0"/>
          <w:numId w:val="5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Provide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teacher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feedback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logical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consistency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persuasiveness</w:t>
      </w:r>
      <w:proofErr w:type="spellEnd"/>
      <w:r w:rsidRPr="00097DBC">
        <w:rPr>
          <w:sz w:val="20"/>
          <w:szCs w:val="16"/>
        </w:rPr>
        <w:t>.</w:t>
      </w:r>
    </w:p>
    <w:p w14:paraId="7767474A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Week 5 – </w:t>
      </w:r>
      <w:proofErr w:type="spellStart"/>
      <w:r w:rsidRPr="00097DBC">
        <w:rPr>
          <w:b/>
          <w:bCs/>
          <w:sz w:val="20"/>
          <w:szCs w:val="16"/>
        </w:rPr>
        <w:t>Citation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Styles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and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Avoiding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Plagiarism</w:t>
      </w:r>
      <w:proofErr w:type="spellEnd"/>
    </w:p>
    <w:p w14:paraId="5026D7D2" w14:textId="77777777" w:rsidR="00097DBC" w:rsidRPr="00097DBC" w:rsidRDefault="00097DBC" w:rsidP="00097DBC">
      <w:pPr>
        <w:numPr>
          <w:ilvl w:val="0"/>
          <w:numId w:val="6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Demonstrate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citation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formatting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</w:t>
      </w:r>
      <w:proofErr w:type="spellEnd"/>
      <w:r w:rsidRPr="00097DBC">
        <w:rPr>
          <w:sz w:val="20"/>
          <w:szCs w:val="16"/>
        </w:rPr>
        <w:t xml:space="preserve"> APA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MLA.</w:t>
      </w:r>
    </w:p>
    <w:p w14:paraId="7D326987" w14:textId="77777777" w:rsidR="00097DBC" w:rsidRPr="00097DBC" w:rsidRDefault="00097DBC" w:rsidP="00097DBC">
      <w:pPr>
        <w:numPr>
          <w:ilvl w:val="0"/>
          <w:numId w:val="6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Train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paraphrasing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summarizing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with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short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excerpts</w:t>
      </w:r>
      <w:proofErr w:type="spellEnd"/>
      <w:r w:rsidRPr="00097DBC">
        <w:rPr>
          <w:sz w:val="20"/>
          <w:szCs w:val="16"/>
        </w:rPr>
        <w:t>.</w:t>
      </w:r>
    </w:p>
    <w:p w14:paraId="120762DF" w14:textId="77777777" w:rsidR="00097DBC" w:rsidRPr="00097DBC" w:rsidRDefault="00097DBC" w:rsidP="00097DBC">
      <w:pPr>
        <w:numPr>
          <w:ilvl w:val="0"/>
          <w:numId w:val="6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Explain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ethical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aspect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citation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academic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translation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research</w:t>
      </w:r>
      <w:proofErr w:type="spellEnd"/>
      <w:r w:rsidRPr="00097DBC">
        <w:rPr>
          <w:sz w:val="20"/>
          <w:szCs w:val="16"/>
        </w:rPr>
        <w:t>.</w:t>
      </w:r>
    </w:p>
    <w:p w14:paraId="4068BE2F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Week 6 – </w:t>
      </w:r>
      <w:proofErr w:type="spellStart"/>
      <w:r w:rsidRPr="00097DBC">
        <w:rPr>
          <w:b/>
          <w:bCs/>
          <w:sz w:val="20"/>
          <w:szCs w:val="16"/>
        </w:rPr>
        <w:t>Summarizing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and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Synthesizing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Sources</w:t>
      </w:r>
      <w:proofErr w:type="spellEnd"/>
    </w:p>
    <w:p w14:paraId="0D54DB42" w14:textId="77777777" w:rsidR="00097DBC" w:rsidRPr="00097DBC" w:rsidRDefault="00097DBC" w:rsidP="00097DBC">
      <w:pPr>
        <w:numPr>
          <w:ilvl w:val="0"/>
          <w:numId w:val="7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Assign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two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short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articles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analysis</w:t>
      </w:r>
      <w:proofErr w:type="spellEnd"/>
      <w:r w:rsidRPr="00097DBC">
        <w:rPr>
          <w:sz w:val="20"/>
          <w:szCs w:val="16"/>
        </w:rPr>
        <w:t>.</w:t>
      </w:r>
    </w:p>
    <w:p w14:paraId="0B6C1FB6" w14:textId="77777777" w:rsidR="00097DBC" w:rsidRPr="00097DBC" w:rsidRDefault="00097DBC" w:rsidP="00097DBC">
      <w:pPr>
        <w:numPr>
          <w:ilvl w:val="0"/>
          <w:numId w:val="7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Practice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summarizing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key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ideas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integrating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them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one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paragraph</w:t>
      </w:r>
      <w:proofErr w:type="spellEnd"/>
      <w:r w:rsidRPr="00097DBC">
        <w:rPr>
          <w:sz w:val="20"/>
          <w:szCs w:val="16"/>
        </w:rPr>
        <w:t>.</w:t>
      </w:r>
    </w:p>
    <w:p w14:paraId="4E094D74" w14:textId="77777777" w:rsidR="00097DBC" w:rsidRPr="00097DBC" w:rsidRDefault="00097DBC" w:rsidP="00097DBC">
      <w:pPr>
        <w:numPr>
          <w:ilvl w:val="0"/>
          <w:numId w:val="7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Stress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importance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synthesis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literature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reviews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translation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commentary</w:t>
      </w:r>
      <w:proofErr w:type="spellEnd"/>
      <w:r w:rsidRPr="00097DBC">
        <w:rPr>
          <w:sz w:val="20"/>
          <w:szCs w:val="16"/>
        </w:rPr>
        <w:t>.</w:t>
      </w:r>
    </w:p>
    <w:p w14:paraId="55ED27CB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Week 7 – </w:t>
      </w:r>
      <w:proofErr w:type="spellStart"/>
      <w:r w:rsidRPr="00097DBC">
        <w:rPr>
          <w:b/>
          <w:bCs/>
          <w:sz w:val="20"/>
          <w:szCs w:val="16"/>
        </w:rPr>
        <w:t>Midterm</w:t>
      </w:r>
      <w:proofErr w:type="spellEnd"/>
      <w:r w:rsidRPr="00097DBC">
        <w:rPr>
          <w:b/>
          <w:bCs/>
          <w:sz w:val="20"/>
          <w:szCs w:val="16"/>
        </w:rPr>
        <w:t xml:space="preserve"> 1 (In-Class </w:t>
      </w:r>
      <w:proofErr w:type="spellStart"/>
      <w:r w:rsidRPr="00097DBC">
        <w:rPr>
          <w:b/>
          <w:bCs/>
          <w:sz w:val="20"/>
          <w:szCs w:val="16"/>
        </w:rPr>
        <w:t>Essay</w:t>
      </w:r>
      <w:proofErr w:type="spellEnd"/>
      <w:r w:rsidRPr="00097DBC">
        <w:rPr>
          <w:b/>
          <w:bCs/>
          <w:sz w:val="20"/>
          <w:szCs w:val="16"/>
        </w:rPr>
        <w:t xml:space="preserve"> + Note-</w:t>
      </w:r>
      <w:proofErr w:type="spellStart"/>
      <w:r w:rsidRPr="00097DBC">
        <w:rPr>
          <w:b/>
          <w:bCs/>
          <w:sz w:val="20"/>
          <w:szCs w:val="16"/>
        </w:rPr>
        <w:t>taking</w:t>
      </w:r>
      <w:proofErr w:type="spellEnd"/>
      <w:r w:rsidRPr="00097DBC">
        <w:rPr>
          <w:b/>
          <w:bCs/>
          <w:sz w:val="20"/>
          <w:szCs w:val="16"/>
        </w:rPr>
        <w:t xml:space="preserve"> Test)</w:t>
      </w:r>
    </w:p>
    <w:p w14:paraId="061C699F" w14:textId="77777777" w:rsidR="00097DBC" w:rsidRPr="00097DBC" w:rsidRDefault="00097DBC" w:rsidP="00097DBC">
      <w:pPr>
        <w:numPr>
          <w:ilvl w:val="0"/>
          <w:numId w:val="8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Students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write</w:t>
      </w:r>
      <w:proofErr w:type="spellEnd"/>
      <w:r w:rsidRPr="00097DBC">
        <w:rPr>
          <w:sz w:val="20"/>
          <w:szCs w:val="16"/>
        </w:rPr>
        <w:t xml:space="preserve"> a </w:t>
      </w:r>
      <w:proofErr w:type="spellStart"/>
      <w:r w:rsidRPr="00097DBC">
        <w:rPr>
          <w:sz w:val="20"/>
          <w:szCs w:val="16"/>
        </w:rPr>
        <w:t>short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academic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essay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perform</w:t>
      </w:r>
      <w:proofErr w:type="spellEnd"/>
      <w:r w:rsidRPr="00097DBC">
        <w:rPr>
          <w:sz w:val="20"/>
          <w:szCs w:val="16"/>
        </w:rPr>
        <w:t xml:space="preserve"> a </w:t>
      </w:r>
      <w:proofErr w:type="spellStart"/>
      <w:r w:rsidRPr="00097DBC">
        <w:rPr>
          <w:sz w:val="20"/>
          <w:szCs w:val="16"/>
        </w:rPr>
        <w:t>note-taking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exercise</w:t>
      </w:r>
      <w:proofErr w:type="spellEnd"/>
      <w:r w:rsidRPr="00097DBC">
        <w:rPr>
          <w:sz w:val="20"/>
          <w:szCs w:val="16"/>
        </w:rPr>
        <w:t>.</w:t>
      </w:r>
    </w:p>
    <w:p w14:paraId="0B0CA832" w14:textId="77777777" w:rsidR="00097DBC" w:rsidRPr="00097DBC" w:rsidRDefault="00097DBC" w:rsidP="00097DBC">
      <w:pPr>
        <w:numPr>
          <w:ilvl w:val="0"/>
          <w:numId w:val="8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Evaluate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coherence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grammar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accuracy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structure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both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written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outputs</w:t>
      </w:r>
      <w:proofErr w:type="spellEnd"/>
      <w:r w:rsidRPr="00097DBC">
        <w:rPr>
          <w:sz w:val="20"/>
          <w:szCs w:val="16"/>
        </w:rPr>
        <w:t>.</w:t>
      </w:r>
    </w:p>
    <w:p w14:paraId="7F9D38D0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Week 8 – </w:t>
      </w:r>
      <w:proofErr w:type="spellStart"/>
      <w:r w:rsidRPr="00097DBC">
        <w:rPr>
          <w:b/>
          <w:bCs/>
          <w:sz w:val="20"/>
          <w:szCs w:val="16"/>
        </w:rPr>
        <w:t>Writing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about</w:t>
      </w:r>
      <w:proofErr w:type="spellEnd"/>
      <w:r w:rsidRPr="00097DBC">
        <w:rPr>
          <w:b/>
          <w:bCs/>
          <w:sz w:val="20"/>
          <w:szCs w:val="16"/>
        </w:rPr>
        <w:t xml:space="preserve"> Data (</w:t>
      </w:r>
      <w:proofErr w:type="spellStart"/>
      <w:r w:rsidRPr="00097DBC">
        <w:rPr>
          <w:b/>
          <w:bCs/>
          <w:sz w:val="20"/>
          <w:szCs w:val="16"/>
        </w:rPr>
        <w:t>Tables</w:t>
      </w:r>
      <w:proofErr w:type="spellEnd"/>
      <w:r w:rsidRPr="00097DBC">
        <w:rPr>
          <w:b/>
          <w:bCs/>
          <w:sz w:val="20"/>
          <w:szCs w:val="16"/>
        </w:rPr>
        <w:t xml:space="preserve">, </w:t>
      </w:r>
      <w:proofErr w:type="spellStart"/>
      <w:r w:rsidRPr="00097DBC">
        <w:rPr>
          <w:b/>
          <w:bCs/>
          <w:sz w:val="20"/>
          <w:szCs w:val="16"/>
        </w:rPr>
        <w:t>Charts</w:t>
      </w:r>
      <w:proofErr w:type="spellEnd"/>
      <w:r w:rsidRPr="00097DBC">
        <w:rPr>
          <w:b/>
          <w:bCs/>
          <w:sz w:val="20"/>
          <w:szCs w:val="16"/>
        </w:rPr>
        <w:t xml:space="preserve">, </w:t>
      </w:r>
      <w:proofErr w:type="spellStart"/>
      <w:r w:rsidRPr="00097DBC">
        <w:rPr>
          <w:b/>
          <w:bCs/>
          <w:sz w:val="20"/>
          <w:szCs w:val="16"/>
        </w:rPr>
        <w:t>Graphs</w:t>
      </w:r>
      <w:proofErr w:type="spellEnd"/>
      <w:r w:rsidRPr="00097DBC">
        <w:rPr>
          <w:b/>
          <w:bCs/>
          <w:sz w:val="20"/>
          <w:szCs w:val="16"/>
        </w:rPr>
        <w:t>)</w:t>
      </w:r>
    </w:p>
    <w:p w14:paraId="4D997BAC" w14:textId="77777777" w:rsidR="00097DBC" w:rsidRPr="00097DBC" w:rsidRDefault="00097DBC" w:rsidP="00097DBC">
      <w:pPr>
        <w:numPr>
          <w:ilvl w:val="0"/>
          <w:numId w:val="9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Introduce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vocabulary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describing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visuals</w:t>
      </w:r>
      <w:proofErr w:type="spellEnd"/>
      <w:r w:rsidRPr="00097DBC">
        <w:rPr>
          <w:sz w:val="20"/>
          <w:szCs w:val="16"/>
        </w:rPr>
        <w:t xml:space="preserve"> (</w:t>
      </w:r>
      <w:proofErr w:type="spellStart"/>
      <w:r w:rsidRPr="00097DBC">
        <w:rPr>
          <w:i/>
          <w:iCs/>
          <w:sz w:val="20"/>
          <w:szCs w:val="16"/>
        </w:rPr>
        <w:t>increase</w:t>
      </w:r>
      <w:proofErr w:type="spellEnd"/>
      <w:r w:rsidRPr="00097DBC">
        <w:rPr>
          <w:i/>
          <w:iCs/>
          <w:sz w:val="20"/>
          <w:szCs w:val="16"/>
        </w:rPr>
        <w:t xml:space="preserve">, </w:t>
      </w:r>
      <w:proofErr w:type="spellStart"/>
      <w:r w:rsidRPr="00097DBC">
        <w:rPr>
          <w:i/>
          <w:iCs/>
          <w:sz w:val="20"/>
          <w:szCs w:val="16"/>
        </w:rPr>
        <w:t>decline</w:t>
      </w:r>
      <w:proofErr w:type="spellEnd"/>
      <w:r w:rsidRPr="00097DBC">
        <w:rPr>
          <w:i/>
          <w:iCs/>
          <w:sz w:val="20"/>
          <w:szCs w:val="16"/>
        </w:rPr>
        <w:t xml:space="preserve">, </w:t>
      </w:r>
      <w:proofErr w:type="spellStart"/>
      <w:r w:rsidRPr="00097DBC">
        <w:rPr>
          <w:i/>
          <w:iCs/>
          <w:sz w:val="20"/>
          <w:szCs w:val="16"/>
        </w:rPr>
        <w:t>percentage</w:t>
      </w:r>
      <w:proofErr w:type="spellEnd"/>
      <w:r w:rsidRPr="00097DBC">
        <w:rPr>
          <w:i/>
          <w:iCs/>
          <w:sz w:val="20"/>
          <w:szCs w:val="16"/>
        </w:rPr>
        <w:t xml:space="preserve">, </w:t>
      </w:r>
      <w:proofErr w:type="spellStart"/>
      <w:r w:rsidRPr="00097DBC">
        <w:rPr>
          <w:i/>
          <w:iCs/>
          <w:sz w:val="20"/>
          <w:szCs w:val="16"/>
        </w:rPr>
        <w:t>proportion</w:t>
      </w:r>
      <w:proofErr w:type="spellEnd"/>
      <w:r w:rsidRPr="00097DBC">
        <w:rPr>
          <w:sz w:val="20"/>
          <w:szCs w:val="16"/>
        </w:rPr>
        <w:t>).</w:t>
      </w:r>
    </w:p>
    <w:p w14:paraId="142A55EC" w14:textId="77777777" w:rsidR="00097DBC" w:rsidRPr="00097DBC" w:rsidRDefault="00097DBC" w:rsidP="00097DBC">
      <w:pPr>
        <w:numPr>
          <w:ilvl w:val="0"/>
          <w:numId w:val="9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Practice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describing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data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sets</w:t>
      </w:r>
      <w:proofErr w:type="spellEnd"/>
      <w:r w:rsidRPr="00097DBC">
        <w:rPr>
          <w:sz w:val="20"/>
          <w:szCs w:val="16"/>
        </w:rPr>
        <w:t xml:space="preserve"> (</w:t>
      </w:r>
      <w:proofErr w:type="spellStart"/>
      <w:r w:rsidRPr="00097DBC">
        <w:rPr>
          <w:sz w:val="20"/>
          <w:szCs w:val="16"/>
        </w:rPr>
        <w:t>from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newspapers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reports</w:t>
      </w:r>
      <w:proofErr w:type="spellEnd"/>
      <w:r w:rsidRPr="00097DBC">
        <w:rPr>
          <w:sz w:val="20"/>
          <w:szCs w:val="16"/>
        </w:rPr>
        <w:t>).</w:t>
      </w:r>
    </w:p>
    <w:p w14:paraId="372EE972" w14:textId="77777777" w:rsidR="00097DBC" w:rsidRPr="00097DBC" w:rsidRDefault="00097DBC" w:rsidP="00097DBC">
      <w:pPr>
        <w:numPr>
          <w:ilvl w:val="0"/>
          <w:numId w:val="9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Integrate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translation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data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commentaries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into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Kazakh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or</w:t>
      </w:r>
      <w:proofErr w:type="spellEnd"/>
      <w:r w:rsidRPr="00097DBC">
        <w:rPr>
          <w:sz w:val="20"/>
          <w:szCs w:val="16"/>
        </w:rPr>
        <w:t xml:space="preserve"> Russian.</w:t>
      </w:r>
    </w:p>
    <w:p w14:paraId="1DBE826C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Week 9 – </w:t>
      </w:r>
      <w:proofErr w:type="spellStart"/>
      <w:r w:rsidRPr="00097DBC">
        <w:rPr>
          <w:b/>
          <w:bCs/>
          <w:sz w:val="20"/>
          <w:szCs w:val="16"/>
        </w:rPr>
        <w:t>Structuring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Extended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Writing</w:t>
      </w:r>
      <w:proofErr w:type="spellEnd"/>
      <w:r w:rsidRPr="00097DBC">
        <w:rPr>
          <w:b/>
          <w:bCs/>
          <w:sz w:val="20"/>
          <w:szCs w:val="16"/>
        </w:rPr>
        <w:t xml:space="preserve"> (</w:t>
      </w:r>
      <w:proofErr w:type="spellStart"/>
      <w:r w:rsidRPr="00097DBC">
        <w:rPr>
          <w:b/>
          <w:bCs/>
          <w:sz w:val="20"/>
          <w:szCs w:val="16"/>
        </w:rPr>
        <w:t>Essays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and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Reports</w:t>
      </w:r>
      <w:proofErr w:type="spellEnd"/>
      <w:r w:rsidRPr="00097DBC">
        <w:rPr>
          <w:b/>
          <w:bCs/>
          <w:sz w:val="20"/>
          <w:szCs w:val="16"/>
        </w:rPr>
        <w:t>)</w:t>
      </w:r>
    </w:p>
    <w:p w14:paraId="309E3211" w14:textId="77777777" w:rsidR="00097DBC" w:rsidRPr="00097DBC" w:rsidRDefault="00097DBC" w:rsidP="00097DBC">
      <w:pPr>
        <w:numPr>
          <w:ilvl w:val="0"/>
          <w:numId w:val="10"/>
        </w:numPr>
        <w:spacing w:after="0"/>
        <w:rPr>
          <w:sz w:val="20"/>
          <w:szCs w:val="16"/>
        </w:rPr>
      </w:pPr>
      <w:r w:rsidRPr="00097DBC">
        <w:rPr>
          <w:sz w:val="20"/>
          <w:szCs w:val="16"/>
        </w:rPr>
        <w:t xml:space="preserve">Work </w:t>
      </w:r>
      <w:proofErr w:type="spellStart"/>
      <w:r w:rsidRPr="00097DBC">
        <w:rPr>
          <w:sz w:val="20"/>
          <w:szCs w:val="16"/>
        </w:rPr>
        <w:t>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outlines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academic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essays</w:t>
      </w:r>
      <w:proofErr w:type="spellEnd"/>
      <w:r w:rsidRPr="00097DBC">
        <w:rPr>
          <w:sz w:val="20"/>
          <w:szCs w:val="16"/>
        </w:rPr>
        <w:t>.</w:t>
      </w:r>
    </w:p>
    <w:p w14:paraId="3FF37EEE" w14:textId="77777777" w:rsidR="00097DBC" w:rsidRPr="00097DBC" w:rsidRDefault="00097DBC" w:rsidP="00097DBC">
      <w:pPr>
        <w:numPr>
          <w:ilvl w:val="0"/>
          <w:numId w:val="10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lastRenderedPageBreak/>
        <w:t>Discuss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thesis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statement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clarity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logical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flow</w:t>
      </w:r>
      <w:proofErr w:type="spellEnd"/>
      <w:r w:rsidRPr="00097DBC">
        <w:rPr>
          <w:sz w:val="20"/>
          <w:szCs w:val="16"/>
        </w:rPr>
        <w:t>.</w:t>
      </w:r>
    </w:p>
    <w:p w14:paraId="7B59589C" w14:textId="77777777" w:rsidR="00097DBC" w:rsidRPr="00097DBC" w:rsidRDefault="00097DBC" w:rsidP="00097DBC">
      <w:pPr>
        <w:numPr>
          <w:ilvl w:val="0"/>
          <w:numId w:val="10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Conduct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peer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review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sessions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draft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outlines</w:t>
      </w:r>
      <w:proofErr w:type="spellEnd"/>
      <w:r w:rsidRPr="00097DBC">
        <w:rPr>
          <w:sz w:val="20"/>
          <w:szCs w:val="16"/>
        </w:rPr>
        <w:t>.</w:t>
      </w:r>
    </w:p>
    <w:p w14:paraId="2DA944F2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>Week 10 – Advanced Note-</w:t>
      </w:r>
      <w:proofErr w:type="spellStart"/>
      <w:r w:rsidRPr="00097DBC">
        <w:rPr>
          <w:b/>
          <w:bCs/>
          <w:sz w:val="20"/>
          <w:szCs w:val="16"/>
        </w:rPr>
        <w:t>taking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for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Consecutive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Interpreting</w:t>
      </w:r>
      <w:proofErr w:type="spellEnd"/>
    </w:p>
    <w:p w14:paraId="51C6BD86" w14:textId="77777777" w:rsidR="00097DBC" w:rsidRPr="00097DBC" w:rsidRDefault="00097DBC" w:rsidP="00097DBC">
      <w:pPr>
        <w:numPr>
          <w:ilvl w:val="0"/>
          <w:numId w:val="11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Conduct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practical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exercises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with</w:t>
      </w:r>
      <w:proofErr w:type="spellEnd"/>
      <w:r w:rsidRPr="00097DBC">
        <w:rPr>
          <w:sz w:val="20"/>
          <w:szCs w:val="16"/>
        </w:rPr>
        <w:t xml:space="preserve"> 2–3 </w:t>
      </w:r>
      <w:proofErr w:type="spellStart"/>
      <w:r w:rsidRPr="00097DBC">
        <w:rPr>
          <w:sz w:val="20"/>
          <w:szCs w:val="16"/>
        </w:rPr>
        <w:t>minute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speeches</w:t>
      </w:r>
      <w:proofErr w:type="spellEnd"/>
      <w:r w:rsidRPr="00097DBC">
        <w:rPr>
          <w:sz w:val="20"/>
          <w:szCs w:val="16"/>
        </w:rPr>
        <w:t>.</w:t>
      </w:r>
    </w:p>
    <w:p w14:paraId="50618DB4" w14:textId="77777777" w:rsidR="00097DBC" w:rsidRPr="00097DBC" w:rsidRDefault="00097DBC" w:rsidP="00097DBC">
      <w:pPr>
        <w:numPr>
          <w:ilvl w:val="0"/>
          <w:numId w:val="11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Discuss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memory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retention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symbol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efficiency</w:t>
      </w:r>
      <w:proofErr w:type="spellEnd"/>
      <w:r w:rsidRPr="00097DBC">
        <w:rPr>
          <w:sz w:val="20"/>
          <w:szCs w:val="16"/>
        </w:rPr>
        <w:t>.</w:t>
      </w:r>
    </w:p>
    <w:p w14:paraId="49860BEE" w14:textId="77777777" w:rsidR="00097DBC" w:rsidRPr="00097DBC" w:rsidRDefault="00097DBC" w:rsidP="00097DBC">
      <w:pPr>
        <w:numPr>
          <w:ilvl w:val="0"/>
          <w:numId w:val="11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Give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feedback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completeness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organization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notes</w:t>
      </w:r>
      <w:proofErr w:type="spellEnd"/>
      <w:r w:rsidRPr="00097DBC">
        <w:rPr>
          <w:sz w:val="20"/>
          <w:szCs w:val="16"/>
        </w:rPr>
        <w:t>.</w:t>
      </w:r>
    </w:p>
    <w:p w14:paraId="368485A0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Week 11 – </w:t>
      </w:r>
      <w:proofErr w:type="spellStart"/>
      <w:r w:rsidRPr="00097DBC">
        <w:rPr>
          <w:b/>
          <w:bCs/>
          <w:sz w:val="20"/>
          <w:szCs w:val="16"/>
        </w:rPr>
        <w:t>Writing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Literature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Reviews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in</w:t>
      </w:r>
      <w:proofErr w:type="spellEnd"/>
      <w:r w:rsidRPr="00097DBC">
        <w:rPr>
          <w:b/>
          <w:bCs/>
          <w:sz w:val="20"/>
          <w:szCs w:val="16"/>
        </w:rPr>
        <w:t xml:space="preserve"> Translation Studies</w:t>
      </w:r>
    </w:p>
    <w:p w14:paraId="15070EA3" w14:textId="77777777" w:rsidR="00097DBC" w:rsidRPr="00097DBC" w:rsidRDefault="00097DBC" w:rsidP="00097DBC">
      <w:pPr>
        <w:numPr>
          <w:ilvl w:val="0"/>
          <w:numId w:val="12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Explain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structure</w:t>
      </w:r>
      <w:proofErr w:type="spellEnd"/>
      <w:r w:rsidRPr="00097DBC">
        <w:rPr>
          <w:sz w:val="20"/>
          <w:szCs w:val="16"/>
        </w:rPr>
        <w:t xml:space="preserve"> (</w:t>
      </w:r>
      <w:proofErr w:type="spellStart"/>
      <w:r w:rsidRPr="00097DBC">
        <w:rPr>
          <w:sz w:val="20"/>
          <w:szCs w:val="16"/>
        </w:rPr>
        <w:t>introduction</w:t>
      </w:r>
      <w:proofErr w:type="spellEnd"/>
      <w:r w:rsidRPr="00097DBC">
        <w:rPr>
          <w:sz w:val="20"/>
          <w:szCs w:val="16"/>
        </w:rPr>
        <w:t>–</w:t>
      </w:r>
      <w:proofErr w:type="spellStart"/>
      <w:r w:rsidRPr="00097DBC">
        <w:rPr>
          <w:sz w:val="20"/>
          <w:szCs w:val="16"/>
        </w:rPr>
        <w:t>thematic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synthesis</w:t>
      </w:r>
      <w:proofErr w:type="spellEnd"/>
      <w:r w:rsidRPr="00097DBC">
        <w:rPr>
          <w:sz w:val="20"/>
          <w:szCs w:val="16"/>
        </w:rPr>
        <w:t>–</w:t>
      </w:r>
      <w:proofErr w:type="spellStart"/>
      <w:r w:rsidRPr="00097DBC">
        <w:rPr>
          <w:sz w:val="20"/>
          <w:szCs w:val="16"/>
        </w:rPr>
        <w:t>conclusion</w:t>
      </w:r>
      <w:proofErr w:type="spellEnd"/>
      <w:r w:rsidRPr="00097DBC">
        <w:rPr>
          <w:sz w:val="20"/>
          <w:szCs w:val="16"/>
        </w:rPr>
        <w:t>).</w:t>
      </w:r>
    </w:p>
    <w:p w14:paraId="4AC94FF1" w14:textId="77777777" w:rsidR="00097DBC" w:rsidRPr="00097DBC" w:rsidRDefault="00097DBC" w:rsidP="00097DBC">
      <w:pPr>
        <w:numPr>
          <w:ilvl w:val="0"/>
          <w:numId w:val="12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Provide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model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reviews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analysis</w:t>
      </w:r>
      <w:proofErr w:type="spellEnd"/>
      <w:r w:rsidRPr="00097DBC">
        <w:rPr>
          <w:sz w:val="20"/>
          <w:szCs w:val="16"/>
        </w:rPr>
        <w:t>.</w:t>
      </w:r>
    </w:p>
    <w:p w14:paraId="280CAA64" w14:textId="77777777" w:rsidR="00097DBC" w:rsidRPr="00097DBC" w:rsidRDefault="00097DBC" w:rsidP="00097DBC">
      <w:pPr>
        <w:numPr>
          <w:ilvl w:val="0"/>
          <w:numId w:val="12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Students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compose</w:t>
      </w:r>
      <w:proofErr w:type="spellEnd"/>
      <w:r w:rsidRPr="00097DBC">
        <w:rPr>
          <w:sz w:val="20"/>
          <w:szCs w:val="16"/>
        </w:rPr>
        <w:t xml:space="preserve"> a </w:t>
      </w:r>
      <w:proofErr w:type="spellStart"/>
      <w:r w:rsidRPr="00097DBC">
        <w:rPr>
          <w:sz w:val="20"/>
          <w:szCs w:val="16"/>
        </w:rPr>
        <w:t>short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thematic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review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2–3 </w:t>
      </w:r>
      <w:proofErr w:type="spellStart"/>
      <w:r w:rsidRPr="00097DBC">
        <w:rPr>
          <w:sz w:val="20"/>
          <w:szCs w:val="16"/>
        </w:rPr>
        <w:t>abstracts</w:t>
      </w:r>
      <w:proofErr w:type="spellEnd"/>
      <w:r w:rsidRPr="00097DBC">
        <w:rPr>
          <w:sz w:val="20"/>
          <w:szCs w:val="16"/>
        </w:rPr>
        <w:t>.</w:t>
      </w:r>
    </w:p>
    <w:p w14:paraId="08F19001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Week 12 – </w:t>
      </w:r>
      <w:proofErr w:type="spellStart"/>
      <w:r w:rsidRPr="00097DBC">
        <w:rPr>
          <w:b/>
          <w:bCs/>
          <w:sz w:val="20"/>
          <w:szCs w:val="16"/>
        </w:rPr>
        <w:t>Writing</w:t>
      </w:r>
      <w:proofErr w:type="spellEnd"/>
      <w:r w:rsidRPr="00097DBC">
        <w:rPr>
          <w:b/>
          <w:bCs/>
          <w:sz w:val="20"/>
          <w:szCs w:val="16"/>
        </w:rPr>
        <w:t xml:space="preserve"> Research </w:t>
      </w:r>
      <w:proofErr w:type="spellStart"/>
      <w:r w:rsidRPr="00097DBC">
        <w:rPr>
          <w:b/>
          <w:bCs/>
          <w:sz w:val="20"/>
          <w:szCs w:val="16"/>
        </w:rPr>
        <w:t>Projects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and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Academic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Reports</w:t>
      </w:r>
      <w:proofErr w:type="spellEnd"/>
    </w:p>
    <w:p w14:paraId="362E2964" w14:textId="77777777" w:rsidR="00097DBC" w:rsidRPr="00097DBC" w:rsidRDefault="00097DBC" w:rsidP="00097DBC">
      <w:pPr>
        <w:numPr>
          <w:ilvl w:val="0"/>
          <w:numId w:val="13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Explain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methodology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results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discussion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sections</w:t>
      </w:r>
      <w:proofErr w:type="spellEnd"/>
      <w:r w:rsidRPr="00097DBC">
        <w:rPr>
          <w:sz w:val="20"/>
          <w:szCs w:val="16"/>
        </w:rPr>
        <w:t>.</w:t>
      </w:r>
    </w:p>
    <w:p w14:paraId="23F6AF8E" w14:textId="77777777" w:rsidR="00097DBC" w:rsidRPr="00097DBC" w:rsidRDefault="00097DBC" w:rsidP="00097DBC">
      <w:pPr>
        <w:numPr>
          <w:ilvl w:val="0"/>
          <w:numId w:val="13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Teach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transition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markers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typical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research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papers</w:t>
      </w:r>
      <w:proofErr w:type="spellEnd"/>
      <w:r w:rsidRPr="00097DBC">
        <w:rPr>
          <w:sz w:val="20"/>
          <w:szCs w:val="16"/>
        </w:rPr>
        <w:t>.</w:t>
      </w:r>
    </w:p>
    <w:p w14:paraId="49B9A657" w14:textId="77777777" w:rsidR="00097DBC" w:rsidRPr="00097DBC" w:rsidRDefault="00097DBC" w:rsidP="00097DBC">
      <w:pPr>
        <w:numPr>
          <w:ilvl w:val="0"/>
          <w:numId w:val="13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Assign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mini-projects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using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student-selected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topics</w:t>
      </w:r>
      <w:proofErr w:type="spellEnd"/>
      <w:r w:rsidRPr="00097DBC">
        <w:rPr>
          <w:sz w:val="20"/>
          <w:szCs w:val="16"/>
        </w:rPr>
        <w:t>.</w:t>
      </w:r>
    </w:p>
    <w:p w14:paraId="722F2394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Week 13 – </w:t>
      </w:r>
      <w:proofErr w:type="spellStart"/>
      <w:r w:rsidRPr="00097DBC">
        <w:rPr>
          <w:b/>
          <w:bCs/>
          <w:sz w:val="20"/>
          <w:szCs w:val="16"/>
        </w:rPr>
        <w:t>Presenting</w:t>
      </w:r>
      <w:proofErr w:type="spellEnd"/>
      <w:r w:rsidRPr="00097DBC">
        <w:rPr>
          <w:b/>
          <w:bCs/>
          <w:sz w:val="20"/>
          <w:szCs w:val="16"/>
        </w:rPr>
        <w:t xml:space="preserve"> Research </w:t>
      </w:r>
      <w:proofErr w:type="spellStart"/>
      <w:r w:rsidRPr="00097DBC">
        <w:rPr>
          <w:b/>
          <w:bCs/>
          <w:sz w:val="20"/>
          <w:szCs w:val="16"/>
        </w:rPr>
        <w:t>Projects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Orally</w:t>
      </w:r>
      <w:proofErr w:type="spellEnd"/>
    </w:p>
    <w:p w14:paraId="1574EC04" w14:textId="77777777" w:rsidR="00097DBC" w:rsidRPr="00097DBC" w:rsidRDefault="00097DBC" w:rsidP="00097DBC">
      <w:pPr>
        <w:numPr>
          <w:ilvl w:val="0"/>
          <w:numId w:val="14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Teach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visual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oral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presentation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techniques</w:t>
      </w:r>
      <w:proofErr w:type="spellEnd"/>
      <w:r w:rsidRPr="00097DBC">
        <w:rPr>
          <w:sz w:val="20"/>
          <w:szCs w:val="16"/>
        </w:rPr>
        <w:t>.</w:t>
      </w:r>
    </w:p>
    <w:p w14:paraId="418F03AF" w14:textId="77777777" w:rsidR="00097DBC" w:rsidRPr="00097DBC" w:rsidRDefault="00097DBC" w:rsidP="00097DBC">
      <w:pPr>
        <w:numPr>
          <w:ilvl w:val="0"/>
          <w:numId w:val="14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Conduct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short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practice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presentations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followed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by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feedback</w:t>
      </w:r>
      <w:proofErr w:type="spellEnd"/>
      <w:r w:rsidRPr="00097DBC">
        <w:rPr>
          <w:sz w:val="20"/>
          <w:szCs w:val="16"/>
        </w:rPr>
        <w:t>.</w:t>
      </w:r>
    </w:p>
    <w:p w14:paraId="268D2D30" w14:textId="77777777" w:rsidR="00097DBC" w:rsidRPr="00097DBC" w:rsidRDefault="00097DBC" w:rsidP="00097DBC">
      <w:pPr>
        <w:numPr>
          <w:ilvl w:val="0"/>
          <w:numId w:val="14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Emphasize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academic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register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timing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visual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design</w:t>
      </w:r>
      <w:proofErr w:type="spellEnd"/>
      <w:r w:rsidRPr="00097DBC">
        <w:rPr>
          <w:sz w:val="20"/>
          <w:szCs w:val="16"/>
        </w:rPr>
        <w:t>.</w:t>
      </w:r>
    </w:p>
    <w:p w14:paraId="110B5166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Week 14 – </w:t>
      </w:r>
      <w:proofErr w:type="spellStart"/>
      <w:r w:rsidRPr="00097DBC">
        <w:rPr>
          <w:b/>
          <w:bCs/>
          <w:sz w:val="20"/>
          <w:szCs w:val="16"/>
        </w:rPr>
        <w:t>Editing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and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Proofreading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Academic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Writing</w:t>
      </w:r>
      <w:proofErr w:type="spellEnd"/>
    </w:p>
    <w:p w14:paraId="7A3E6A0D" w14:textId="77777777" w:rsidR="00097DBC" w:rsidRPr="00097DBC" w:rsidRDefault="00097DBC" w:rsidP="00097DBC">
      <w:pPr>
        <w:numPr>
          <w:ilvl w:val="0"/>
          <w:numId w:val="15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Conduct</w:t>
      </w:r>
      <w:proofErr w:type="spellEnd"/>
      <w:r w:rsidRPr="00097DBC">
        <w:rPr>
          <w:sz w:val="20"/>
          <w:szCs w:val="16"/>
        </w:rPr>
        <w:t xml:space="preserve"> a “</w:t>
      </w:r>
      <w:proofErr w:type="spellStart"/>
      <w:r w:rsidRPr="00097DBC">
        <w:rPr>
          <w:sz w:val="20"/>
          <w:szCs w:val="16"/>
        </w:rPr>
        <w:t>peer-editing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workshop</w:t>
      </w:r>
      <w:proofErr w:type="spellEnd"/>
      <w:r w:rsidRPr="00097DBC">
        <w:rPr>
          <w:sz w:val="20"/>
          <w:szCs w:val="16"/>
        </w:rPr>
        <w:t>.”</w:t>
      </w:r>
    </w:p>
    <w:p w14:paraId="4777772C" w14:textId="77777777" w:rsidR="00097DBC" w:rsidRPr="00097DBC" w:rsidRDefault="00097DBC" w:rsidP="00097DBC">
      <w:pPr>
        <w:numPr>
          <w:ilvl w:val="0"/>
          <w:numId w:val="15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Discuss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common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errors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grammar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style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Kazakhstani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academic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writing</w:t>
      </w:r>
      <w:proofErr w:type="spellEnd"/>
      <w:r w:rsidRPr="00097DBC">
        <w:rPr>
          <w:sz w:val="20"/>
          <w:szCs w:val="16"/>
        </w:rPr>
        <w:t>.</w:t>
      </w:r>
    </w:p>
    <w:p w14:paraId="4D23B5F7" w14:textId="77777777" w:rsidR="00097DBC" w:rsidRPr="00097DBC" w:rsidRDefault="00097DBC" w:rsidP="00097DBC">
      <w:pPr>
        <w:numPr>
          <w:ilvl w:val="0"/>
          <w:numId w:val="15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Reinforce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self-correction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habits</w:t>
      </w:r>
      <w:proofErr w:type="spellEnd"/>
      <w:r w:rsidRPr="00097DBC">
        <w:rPr>
          <w:sz w:val="20"/>
          <w:szCs w:val="16"/>
        </w:rPr>
        <w:t>.</w:t>
      </w:r>
    </w:p>
    <w:p w14:paraId="6E089C8B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 xml:space="preserve">Week 15 – </w:t>
      </w:r>
      <w:proofErr w:type="spellStart"/>
      <w:r w:rsidRPr="00097DBC">
        <w:rPr>
          <w:b/>
          <w:bCs/>
          <w:sz w:val="20"/>
          <w:szCs w:val="16"/>
        </w:rPr>
        <w:t>Midterm</w:t>
      </w:r>
      <w:proofErr w:type="spellEnd"/>
      <w:r w:rsidRPr="00097DBC">
        <w:rPr>
          <w:b/>
          <w:bCs/>
          <w:sz w:val="20"/>
          <w:szCs w:val="16"/>
        </w:rPr>
        <w:t xml:space="preserve"> 2 (Project </w:t>
      </w:r>
      <w:proofErr w:type="spellStart"/>
      <w:r w:rsidRPr="00097DBC">
        <w:rPr>
          <w:b/>
          <w:bCs/>
          <w:sz w:val="20"/>
          <w:szCs w:val="16"/>
        </w:rPr>
        <w:t>Submission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and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Oral</w:t>
      </w:r>
      <w:proofErr w:type="spellEnd"/>
      <w:r w:rsidRPr="00097DBC">
        <w:rPr>
          <w:b/>
          <w:bCs/>
          <w:sz w:val="20"/>
          <w:szCs w:val="16"/>
        </w:rPr>
        <w:t xml:space="preserve"> Defense)</w:t>
      </w:r>
    </w:p>
    <w:p w14:paraId="5B6A7C34" w14:textId="77777777" w:rsidR="00097DBC" w:rsidRPr="00097DBC" w:rsidRDefault="00097DBC" w:rsidP="00097DBC">
      <w:pPr>
        <w:numPr>
          <w:ilvl w:val="0"/>
          <w:numId w:val="16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Students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submit</w:t>
      </w:r>
      <w:proofErr w:type="spellEnd"/>
      <w:r w:rsidRPr="00097DBC">
        <w:rPr>
          <w:sz w:val="20"/>
          <w:szCs w:val="16"/>
        </w:rPr>
        <w:t xml:space="preserve"> a 1000-word </w:t>
      </w:r>
      <w:proofErr w:type="spellStart"/>
      <w:r w:rsidRPr="00097DBC">
        <w:rPr>
          <w:sz w:val="20"/>
          <w:szCs w:val="16"/>
        </w:rPr>
        <w:t>project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present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</w:t>
      </w:r>
      <w:proofErr w:type="spellEnd"/>
      <w:r w:rsidRPr="00097DBC">
        <w:rPr>
          <w:sz w:val="20"/>
          <w:szCs w:val="16"/>
        </w:rPr>
        <w:t xml:space="preserve"> 7-minute </w:t>
      </w:r>
      <w:proofErr w:type="spellStart"/>
      <w:r w:rsidRPr="00097DBC">
        <w:rPr>
          <w:sz w:val="20"/>
          <w:szCs w:val="16"/>
        </w:rPr>
        <w:t>defense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format</w:t>
      </w:r>
      <w:proofErr w:type="spellEnd"/>
      <w:r w:rsidRPr="00097DBC">
        <w:rPr>
          <w:sz w:val="20"/>
          <w:szCs w:val="16"/>
        </w:rPr>
        <w:t>.</w:t>
      </w:r>
    </w:p>
    <w:p w14:paraId="1F2BAC89" w14:textId="77777777" w:rsidR="00097DBC" w:rsidRPr="00097DBC" w:rsidRDefault="00097DBC" w:rsidP="00097DBC">
      <w:pPr>
        <w:numPr>
          <w:ilvl w:val="0"/>
          <w:numId w:val="16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Assess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structure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originality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citation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accuracy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oral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communication</w:t>
      </w:r>
      <w:proofErr w:type="spellEnd"/>
      <w:r w:rsidRPr="00097DBC">
        <w:rPr>
          <w:sz w:val="20"/>
          <w:szCs w:val="16"/>
        </w:rPr>
        <w:t>.</w:t>
      </w:r>
    </w:p>
    <w:p w14:paraId="6986CED8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sz w:val="20"/>
          <w:szCs w:val="16"/>
        </w:rPr>
        <w:pict w14:anchorId="6919D979">
          <v:rect id="_x0000_i1051" style="width:0;height:1.5pt" o:hrstd="t" o:hr="t" fillcolor="#a0a0a0" stroked="f"/>
        </w:pict>
      </w:r>
    </w:p>
    <w:p w14:paraId="73BA34D1" w14:textId="77777777" w:rsidR="00097DBC" w:rsidRPr="00097DBC" w:rsidRDefault="00097DBC" w:rsidP="00097DBC">
      <w:pPr>
        <w:spacing w:after="0"/>
        <w:ind w:firstLine="709"/>
        <w:rPr>
          <w:b/>
          <w:bCs/>
          <w:sz w:val="20"/>
          <w:szCs w:val="16"/>
        </w:rPr>
      </w:pPr>
      <w:proofErr w:type="spellStart"/>
      <w:r w:rsidRPr="00097DBC">
        <w:rPr>
          <w:b/>
          <w:bCs/>
          <w:sz w:val="20"/>
          <w:szCs w:val="16"/>
        </w:rPr>
        <w:t>Pedagogical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Approaches</w:t>
      </w:r>
      <w:proofErr w:type="spellEnd"/>
    </w:p>
    <w:p w14:paraId="49893BE6" w14:textId="77777777" w:rsidR="00097DBC" w:rsidRPr="00097DBC" w:rsidRDefault="00097DBC" w:rsidP="00097DBC">
      <w:pPr>
        <w:numPr>
          <w:ilvl w:val="0"/>
          <w:numId w:val="17"/>
        </w:numPr>
        <w:spacing w:after="0"/>
        <w:rPr>
          <w:sz w:val="20"/>
          <w:szCs w:val="16"/>
        </w:rPr>
      </w:pPr>
      <w:proofErr w:type="spellStart"/>
      <w:r w:rsidRPr="00097DBC">
        <w:rPr>
          <w:b/>
          <w:bCs/>
          <w:sz w:val="20"/>
          <w:szCs w:val="16"/>
        </w:rPr>
        <w:t>Student-centered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learning</w:t>
      </w:r>
      <w:proofErr w:type="spellEnd"/>
      <w:r w:rsidRPr="00097DBC">
        <w:rPr>
          <w:b/>
          <w:bCs/>
          <w:sz w:val="20"/>
          <w:szCs w:val="16"/>
        </w:rPr>
        <w:t>:</w:t>
      </w:r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each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seminar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encourages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active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participation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peer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feedback</w:t>
      </w:r>
      <w:proofErr w:type="spellEnd"/>
      <w:r w:rsidRPr="00097DBC">
        <w:rPr>
          <w:sz w:val="20"/>
          <w:szCs w:val="16"/>
        </w:rPr>
        <w:t>.</w:t>
      </w:r>
    </w:p>
    <w:p w14:paraId="30CBB7B4" w14:textId="77777777" w:rsidR="00097DBC" w:rsidRPr="00097DBC" w:rsidRDefault="00097DBC" w:rsidP="00097DBC">
      <w:pPr>
        <w:numPr>
          <w:ilvl w:val="0"/>
          <w:numId w:val="17"/>
        </w:numPr>
        <w:spacing w:after="0"/>
        <w:rPr>
          <w:sz w:val="20"/>
          <w:szCs w:val="16"/>
        </w:rPr>
      </w:pPr>
      <w:r w:rsidRPr="00097DBC">
        <w:rPr>
          <w:b/>
          <w:bCs/>
          <w:sz w:val="20"/>
          <w:szCs w:val="16"/>
        </w:rPr>
        <w:t>Task-</w:t>
      </w:r>
      <w:proofErr w:type="spellStart"/>
      <w:r w:rsidRPr="00097DBC">
        <w:rPr>
          <w:b/>
          <w:bCs/>
          <w:sz w:val="20"/>
          <w:szCs w:val="16"/>
        </w:rPr>
        <w:t>based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learning</w:t>
      </w:r>
      <w:proofErr w:type="spellEnd"/>
      <w:r w:rsidRPr="00097DBC">
        <w:rPr>
          <w:b/>
          <w:bCs/>
          <w:sz w:val="20"/>
          <w:szCs w:val="16"/>
        </w:rPr>
        <w:t>:</w:t>
      </w:r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practical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problem-solving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tasks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simulate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academic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translation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scenarios</w:t>
      </w:r>
      <w:proofErr w:type="spellEnd"/>
      <w:r w:rsidRPr="00097DBC">
        <w:rPr>
          <w:sz w:val="20"/>
          <w:szCs w:val="16"/>
        </w:rPr>
        <w:t>.</w:t>
      </w:r>
    </w:p>
    <w:p w14:paraId="1253435E" w14:textId="77777777" w:rsidR="00097DBC" w:rsidRPr="00097DBC" w:rsidRDefault="00097DBC" w:rsidP="00097DBC">
      <w:pPr>
        <w:numPr>
          <w:ilvl w:val="0"/>
          <w:numId w:val="17"/>
        </w:numPr>
        <w:spacing w:after="0"/>
        <w:rPr>
          <w:sz w:val="20"/>
          <w:szCs w:val="16"/>
        </w:rPr>
      </w:pPr>
      <w:proofErr w:type="spellStart"/>
      <w:r w:rsidRPr="00097DBC">
        <w:rPr>
          <w:b/>
          <w:bCs/>
          <w:sz w:val="20"/>
          <w:szCs w:val="16"/>
        </w:rPr>
        <w:t>Integration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of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technology</w:t>
      </w:r>
      <w:proofErr w:type="spellEnd"/>
      <w:r w:rsidRPr="00097DBC">
        <w:rPr>
          <w:b/>
          <w:bCs/>
          <w:sz w:val="20"/>
          <w:szCs w:val="16"/>
        </w:rPr>
        <w:t>:</w:t>
      </w:r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using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digital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note-taking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tools</w:t>
      </w:r>
      <w:proofErr w:type="spellEnd"/>
      <w:r w:rsidRPr="00097DBC">
        <w:rPr>
          <w:sz w:val="20"/>
          <w:szCs w:val="16"/>
        </w:rPr>
        <w:t xml:space="preserve"> (</w:t>
      </w:r>
      <w:proofErr w:type="spellStart"/>
      <w:r w:rsidRPr="00097DBC">
        <w:rPr>
          <w:sz w:val="20"/>
          <w:szCs w:val="16"/>
        </w:rPr>
        <w:t>Notion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OneNote</w:t>
      </w:r>
      <w:proofErr w:type="spellEnd"/>
      <w:r w:rsidRPr="00097DBC">
        <w:rPr>
          <w:sz w:val="20"/>
          <w:szCs w:val="16"/>
        </w:rPr>
        <w:t xml:space="preserve">)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citation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generators</w:t>
      </w:r>
      <w:proofErr w:type="spellEnd"/>
      <w:r w:rsidRPr="00097DBC">
        <w:rPr>
          <w:sz w:val="20"/>
          <w:szCs w:val="16"/>
        </w:rPr>
        <w:t>.</w:t>
      </w:r>
    </w:p>
    <w:p w14:paraId="1F4C31DC" w14:textId="77777777" w:rsidR="00097DBC" w:rsidRPr="00097DBC" w:rsidRDefault="00097DBC" w:rsidP="00097DBC">
      <w:pPr>
        <w:numPr>
          <w:ilvl w:val="0"/>
          <w:numId w:val="17"/>
        </w:numPr>
        <w:spacing w:after="0"/>
        <w:rPr>
          <w:sz w:val="20"/>
          <w:szCs w:val="16"/>
        </w:rPr>
      </w:pPr>
      <w:proofErr w:type="spellStart"/>
      <w:r w:rsidRPr="00097DBC">
        <w:rPr>
          <w:b/>
          <w:bCs/>
          <w:sz w:val="20"/>
          <w:szCs w:val="16"/>
        </w:rPr>
        <w:t>Reflective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learning</w:t>
      </w:r>
      <w:proofErr w:type="spellEnd"/>
      <w:r w:rsidRPr="00097DBC">
        <w:rPr>
          <w:b/>
          <w:bCs/>
          <w:sz w:val="20"/>
          <w:szCs w:val="16"/>
        </w:rPr>
        <w:t>:</w:t>
      </w:r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students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are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asked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to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reflect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their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progress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through</w:t>
      </w:r>
      <w:proofErr w:type="spellEnd"/>
      <w:r w:rsidRPr="00097DBC">
        <w:rPr>
          <w:sz w:val="20"/>
          <w:szCs w:val="16"/>
        </w:rPr>
        <w:t xml:space="preserve"> IWST </w:t>
      </w:r>
      <w:proofErr w:type="spellStart"/>
      <w:r w:rsidRPr="00097DBC">
        <w:rPr>
          <w:sz w:val="20"/>
          <w:szCs w:val="16"/>
        </w:rPr>
        <w:t>activities</w:t>
      </w:r>
      <w:proofErr w:type="spellEnd"/>
      <w:r w:rsidRPr="00097DBC">
        <w:rPr>
          <w:sz w:val="20"/>
          <w:szCs w:val="16"/>
        </w:rPr>
        <w:t>.</w:t>
      </w:r>
    </w:p>
    <w:p w14:paraId="49218E0D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sz w:val="20"/>
          <w:szCs w:val="16"/>
        </w:rPr>
        <w:pict w14:anchorId="1FB8E853">
          <v:rect id="_x0000_i1052" style="width:0;height:1.5pt" o:hrstd="t" o:hr="t" fillcolor="#a0a0a0" stroked="f"/>
        </w:pict>
      </w:r>
    </w:p>
    <w:p w14:paraId="27536D5A" w14:textId="77777777" w:rsidR="00097DBC" w:rsidRPr="00097DBC" w:rsidRDefault="00097DBC" w:rsidP="00097DBC">
      <w:pPr>
        <w:spacing w:after="0"/>
        <w:ind w:firstLine="709"/>
        <w:rPr>
          <w:b/>
          <w:bCs/>
          <w:sz w:val="20"/>
          <w:szCs w:val="16"/>
        </w:rPr>
      </w:pPr>
      <w:proofErr w:type="spellStart"/>
      <w:r w:rsidRPr="00097DBC">
        <w:rPr>
          <w:b/>
          <w:bCs/>
          <w:sz w:val="20"/>
          <w:szCs w:val="16"/>
        </w:rPr>
        <w:t>Expected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Outcomes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of</w:t>
      </w:r>
      <w:proofErr w:type="spellEnd"/>
      <w:r w:rsidRPr="00097DBC">
        <w:rPr>
          <w:b/>
          <w:bCs/>
          <w:sz w:val="20"/>
          <w:szCs w:val="16"/>
        </w:rPr>
        <w:t xml:space="preserve"> </w:t>
      </w:r>
      <w:proofErr w:type="spellStart"/>
      <w:r w:rsidRPr="00097DBC">
        <w:rPr>
          <w:b/>
          <w:bCs/>
          <w:sz w:val="20"/>
          <w:szCs w:val="16"/>
        </w:rPr>
        <w:t>Seminars</w:t>
      </w:r>
      <w:proofErr w:type="spellEnd"/>
    </w:p>
    <w:p w14:paraId="4696ED5D" w14:textId="77777777" w:rsidR="00097DBC" w:rsidRPr="00097DBC" w:rsidRDefault="00097DBC" w:rsidP="00097DBC">
      <w:pPr>
        <w:spacing w:after="0"/>
        <w:ind w:firstLine="709"/>
        <w:rPr>
          <w:sz w:val="20"/>
          <w:szCs w:val="16"/>
        </w:rPr>
      </w:pPr>
      <w:r w:rsidRPr="00097DBC">
        <w:rPr>
          <w:sz w:val="20"/>
          <w:szCs w:val="16"/>
        </w:rPr>
        <w:t xml:space="preserve">As a </w:t>
      </w:r>
      <w:proofErr w:type="spellStart"/>
      <w:r w:rsidRPr="00097DBC">
        <w:rPr>
          <w:sz w:val="20"/>
          <w:szCs w:val="16"/>
        </w:rPr>
        <w:t>result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of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completing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practical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sessions</w:t>
      </w:r>
      <w:proofErr w:type="spellEnd"/>
      <w:r w:rsidRPr="00097DBC">
        <w:rPr>
          <w:sz w:val="20"/>
          <w:szCs w:val="16"/>
        </w:rPr>
        <w:t xml:space="preserve">, </w:t>
      </w:r>
      <w:proofErr w:type="spellStart"/>
      <w:r w:rsidRPr="00097DBC">
        <w:rPr>
          <w:sz w:val="20"/>
          <w:szCs w:val="16"/>
        </w:rPr>
        <w:t>students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will</w:t>
      </w:r>
      <w:proofErr w:type="spellEnd"/>
      <w:r w:rsidRPr="00097DBC">
        <w:rPr>
          <w:sz w:val="20"/>
          <w:szCs w:val="16"/>
        </w:rPr>
        <w:t>:</w:t>
      </w:r>
    </w:p>
    <w:p w14:paraId="271CD032" w14:textId="77777777" w:rsidR="00097DBC" w:rsidRPr="00097DBC" w:rsidRDefault="00097DBC" w:rsidP="00097DBC">
      <w:pPr>
        <w:numPr>
          <w:ilvl w:val="0"/>
          <w:numId w:val="18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Demonstrate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confident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academic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writing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argumentation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skills</w:t>
      </w:r>
      <w:proofErr w:type="spellEnd"/>
      <w:r w:rsidRPr="00097DBC">
        <w:rPr>
          <w:sz w:val="20"/>
          <w:szCs w:val="16"/>
        </w:rPr>
        <w:t>.</w:t>
      </w:r>
    </w:p>
    <w:p w14:paraId="176BC59D" w14:textId="77777777" w:rsidR="00097DBC" w:rsidRPr="00097DBC" w:rsidRDefault="00097DBC" w:rsidP="00097DBC">
      <w:pPr>
        <w:numPr>
          <w:ilvl w:val="0"/>
          <w:numId w:val="18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Apply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various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citation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styles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accurately</w:t>
      </w:r>
      <w:proofErr w:type="spellEnd"/>
      <w:r w:rsidRPr="00097DBC">
        <w:rPr>
          <w:sz w:val="20"/>
          <w:szCs w:val="16"/>
        </w:rPr>
        <w:t>.</w:t>
      </w:r>
    </w:p>
    <w:p w14:paraId="1C88DB66" w14:textId="77777777" w:rsidR="00097DBC" w:rsidRPr="00097DBC" w:rsidRDefault="00097DBC" w:rsidP="00097DBC">
      <w:pPr>
        <w:numPr>
          <w:ilvl w:val="0"/>
          <w:numId w:val="18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Use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abbreviations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symbols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for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efficient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note-taking</w:t>
      </w:r>
      <w:proofErr w:type="spellEnd"/>
      <w:r w:rsidRPr="00097DBC">
        <w:rPr>
          <w:sz w:val="20"/>
          <w:szCs w:val="16"/>
        </w:rPr>
        <w:t>.</w:t>
      </w:r>
    </w:p>
    <w:p w14:paraId="495596D8" w14:textId="77777777" w:rsidR="00097DBC" w:rsidRPr="00097DBC" w:rsidRDefault="00097DBC" w:rsidP="00097DBC">
      <w:pPr>
        <w:numPr>
          <w:ilvl w:val="0"/>
          <w:numId w:val="18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Write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present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structured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academic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translation-related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texts</w:t>
      </w:r>
      <w:proofErr w:type="spellEnd"/>
      <w:r w:rsidRPr="00097DBC">
        <w:rPr>
          <w:sz w:val="20"/>
          <w:szCs w:val="16"/>
        </w:rPr>
        <w:t>.</w:t>
      </w:r>
    </w:p>
    <w:p w14:paraId="7388BE8C" w14:textId="77777777" w:rsidR="00097DBC" w:rsidRPr="00097DBC" w:rsidRDefault="00097DBC" w:rsidP="00097DBC">
      <w:pPr>
        <w:numPr>
          <w:ilvl w:val="0"/>
          <w:numId w:val="18"/>
        </w:numPr>
        <w:spacing w:after="0"/>
        <w:rPr>
          <w:sz w:val="20"/>
          <w:szCs w:val="16"/>
        </w:rPr>
      </w:pPr>
      <w:proofErr w:type="spellStart"/>
      <w:r w:rsidRPr="00097DBC">
        <w:rPr>
          <w:sz w:val="20"/>
          <w:szCs w:val="16"/>
        </w:rPr>
        <w:t>Integrate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research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findings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into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coherent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written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and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oral</w:t>
      </w:r>
      <w:proofErr w:type="spellEnd"/>
      <w:r w:rsidRPr="00097DBC">
        <w:rPr>
          <w:sz w:val="20"/>
          <w:szCs w:val="16"/>
        </w:rPr>
        <w:t xml:space="preserve"> </w:t>
      </w:r>
      <w:proofErr w:type="spellStart"/>
      <w:r w:rsidRPr="00097DBC">
        <w:rPr>
          <w:sz w:val="20"/>
          <w:szCs w:val="16"/>
        </w:rPr>
        <w:t>reports</w:t>
      </w:r>
      <w:proofErr w:type="spellEnd"/>
      <w:r w:rsidRPr="00097DBC">
        <w:rPr>
          <w:sz w:val="20"/>
          <w:szCs w:val="16"/>
        </w:rPr>
        <w:t>.</w:t>
      </w:r>
    </w:p>
    <w:p w14:paraId="4F3B9B6C" w14:textId="77777777" w:rsidR="00F12C76" w:rsidRPr="00097DBC" w:rsidRDefault="00F12C76" w:rsidP="00097DBC">
      <w:pPr>
        <w:spacing w:after="0"/>
        <w:ind w:firstLine="709"/>
        <w:rPr>
          <w:sz w:val="20"/>
          <w:szCs w:val="16"/>
        </w:rPr>
      </w:pPr>
    </w:p>
    <w:sectPr w:rsidR="00F12C76" w:rsidRPr="00097D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2B0"/>
    <w:multiLevelType w:val="multilevel"/>
    <w:tmpl w:val="0144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B392D"/>
    <w:multiLevelType w:val="multilevel"/>
    <w:tmpl w:val="4FEA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4336F"/>
    <w:multiLevelType w:val="multilevel"/>
    <w:tmpl w:val="AEBC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B0B3E"/>
    <w:multiLevelType w:val="multilevel"/>
    <w:tmpl w:val="11FC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E0FA3"/>
    <w:multiLevelType w:val="multilevel"/>
    <w:tmpl w:val="1B88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1452F"/>
    <w:multiLevelType w:val="multilevel"/>
    <w:tmpl w:val="C544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556F4"/>
    <w:multiLevelType w:val="multilevel"/>
    <w:tmpl w:val="2FC8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36AA2"/>
    <w:multiLevelType w:val="multilevel"/>
    <w:tmpl w:val="4AFE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31951"/>
    <w:multiLevelType w:val="multilevel"/>
    <w:tmpl w:val="C8B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3409B"/>
    <w:multiLevelType w:val="multilevel"/>
    <w:tmpl w:val="939A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6649D"/>
    <w:multiLevelType w:val="multilevel"/>
    <w:tmpl w:val="366C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E2192"/>
    <w:multiLevelType w:val="multilevel"/>
    <w:tmpl w:val="2E08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14450"/>
    <w:multiLevelType w:val="multilevel"/>
    <w:tmpl w:val="F3D4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517D46"/>
    <w:multiLevelType w:val="multilevel"/>
    <w:tmpl w:val="6A94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C1612"/>
    <w:multiLevelType w:val="multilevel"/>
    <w:tmpl w:val="E06C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DA0E95"/>
    <w:multiLevelType w:val="multilevel"/>
    <w:tmpl w:val="2550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F502F"/>
    <w:multiLevelType w:val="multilevel"/>
    <w:tmpl w:val="E8B8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11795B"/>
    <w:multiLevelType w:val="multilevel"/>
    <w:tmpl w:val="D322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44036">
    <w:abstractNumId w:val="14"/>
  </w:num>
  <w:num w:numId="2" w16cid:durableId="1786190805">
    <w:abstractNumId w:val="16"/>
  </w:num>
  <w:num w:numId="3" w16cid:durableId="5325765">
    <w:abstractNumId w:val="15"/>
  </w:num>
  <w:num w:numId="4" w16cid:durableId="2012680209">
    <w:abstractNumId w:val="4"/>
  </w:num>
  <w:num w:numId="5" w16cid:durableId="2112973620">
    <w:abstractNumId w:val="17"/>
  </w:num>
  <w:num w:numId="6" w16cid:durableId="2126122026">
    <w:abstractNumId w:val="2"/>
  </w:num>
  <w:num w:numId="7" w16cid:durableId="1923224518">
    <w:abstractNumId w:val="10"/>
  </w:num>
  <w:num w:numId="8" w16cid:durableId="406151239">
    <w:abstractNumId w:val="9"/>
  </w:num>
  <w:num w:numId="9" w16cid:durableId="744448851">
    <w:abstractNumId w:val="12"/>
  </w:num>
  <w:num w:numId="10" w16cid:durableId="58868092">
    <w:abstractNumId w:val="7"/>
  </w:num>
  <w:num w:numId="11" w16cid:durableId="384064861">
    <w:abstractNumId w:val="13"/>
  </w:num>
  <w:num w:numId="12" w16cid:durableId="1580089855">
    <w:abstractNumId w:val="0"/>
  </w:num>
  <w:num w:numId="13" w16cid:durableId="1213344335">
    <w:abstractNumId w:val="5"/>
  </w:num>
  <w:num w:numId="14" w16cid:durableId="1507552932">
    <w:abstractNumId w:val="11"/>
  </w:num>
  <w:num w:numId="15" w16cid:durableId="1133060138">
    <w:abstractNumId w:val="8"/>
  </w:num>
  <w:num w:numId="16" w16cid:durableId="464853109">
    <w:abstractNumId w:val="6"/>
  </w:num>
  <w:num w:numId="17" w16cid:durableId="390419561">
    <w:abstractNumId w:val="1"/>
  </w:num>
  <w:num w:numId="18" w16cid:durableId="783841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A3"/>
    <w:rsid w:val="00097DBC"/>
    <w:rsid w:val="005A3C38"/>
    <w:rsid w:val="006C0B77"/>
    <w:rsid w:val="00757BDF"/>
    <w:rsid w:val="008242FF"/>
    <w:rsid w:val="00870751"/>
    <w:rsid w:val="008C7C13"/>
    <w:rsid w:val="00922C48"/>
    <w:rsid w:val="00B915B7"/>
    <w:rsid w:val="00C520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EA8F0-AECE-4F42-8AE3-7B5A494A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52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0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0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0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0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0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0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0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0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20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20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20A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20A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520A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520A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520A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520A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520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2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0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2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2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20A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520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20A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20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20A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520A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2025-10-06T18:12:00Z</dcterms:created>
  <dcterms:modified xsi:type="dcterms:W3CDTF">2025-10-06T18:12:00Z</dcterms:modified>
</cp:coreProperties>
</file>